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B46" w:rsidRDefault="00F80B46" w:rsidP="00F80B46">
      <w:pPr>
        <w:jc w:val="center"/>
        <w:rPr>
          <w:rFonts w:asciiTheme="majorHAnsi" w:hAnsiTheme="majorHAnsi"/>
          <w:sz w:val="28"/>
          <w:szCs w:val="28"/>
        </w:rPr>
      </w:pPr>
      <w:r>
        <w:rPr>
          <w:rFonts w:asciiTheme="majorHAnsi" w:hAnsiTheme="majorHAnsi"/>
          <w:sz w:val="28"/>
          <w:szCs w:val="28"/>
        </w:rPr>
        <w:t>Управление образования</w:t>
      </w:r>
    </w:p>
    <w:p w:rsidR="00F80B46" w:rsidRDefault="00F80B46" w:rsidP="00F80B46">
      <w:pPr>
        <w:jc w:val="center"/>
        <w:rPr>
          <w:rFonts w:asciiTheme="majorHAnsi" w:hAnsiTheme="majorHAnsi"/>
          <w:sz w:val="28"/>
          <w:szCs w:val="28"/>
        </w:rPr>
      </w:pPr>
      <w:r>
        <w:rPr>
          <w:rFonts w:asciiTheme="majorHAnsi" w:hAnsiTheme="majorHAnsi"/>
          <w:sz w:val="28"/>
          <w:szCs w:val="28"/>
        </w:rPr>
        <w:t>Брянской городской администрации</w:t>
      </w:r>
    </w:p>
    <w:p w:rsidR="00F80B46" w:rsidRDefault="00F80B46" w:rsidP="00F80B46">
      <w:pPr>
        <w:jc w:val="center"/>
        <w:rPr>
          <w:rFonts w:asciiTheme="majorHAnsi" w:hAnsiTheme="majorHAnsi"/>
          <w:sz w:val="28"/>
          <w:szCs w:val="28"/>
        </w:rPr>
      </w:pPr>
      <w:r>
        <w:rPr>
          <w:rFonts w:asciiTheme="majorHAnsi" w:hAnsiTheme="majorHAnsi"/>
          <w:sz w:val="28"/>
          <w:szCs w:val="28"/>
        </w:rPr>
        <w:t>Муниципальное бюджетное общеобразовательное учреждение</w:t>
      </w:r>
    </w:p>
    <w:p w:rsidR="00F80B46" w:rsidRDefault="00F80B46" w:rsidP="00F80B46">
      <w:pPr>
        <w:jc w:val="center"/>
        <w:rPr>
          <w:rFonts w:asciiTheme="majorHAnsi" w:hAnsiTheme="majorHAnsi"/>
          <w:sz w:val="28"/>
          <w:szCs w:val="28"/>
        </w:rPr>
      </w:pPr>
      <w:r>
        <w:rPr>
          <w:rFonts w:asciiTheme="majorHAnsi" w:hAnsiTheme="majorHAnsi"/>
          <w:sz w:val="28"/>
          <w:szCs w:val="28"/>
        </w:rPr>
        <w:t>«Средняя общеобразовательная школа № 51» г. Брянска.</w:t>
      </w:r>
    </w:p>
    <w:p w:rsidR="00F80B46" w:rsidRDefault="00F80B46" w:rsidP="00F80B46">
      <w:pPr>
        <w:rPr>
          <w:rFonts w:asciiTheme="majorHAnsi" w:hAnsiTheme="majorHAnsi"/>
          <w:sz w:val="28"/>
          <w:szCs w:val="28"/>
        </w:rPr>
      </w:pPr>
    </w:p>
    <w:tbl>
      <w:tblPr>
        <w:tblStyle w:val="a3"/>
        <w:tblW w:w="0" w:type="auto"/>
        <w:tblLook w:val="04A0"/>
      </w:tblPr>
      <w:tblGrid>
        <w:gridCol w:w="3190"/>
        <w:gridCol w:w="3190"/>
        <w:gridCol w:w="3191"/>
      </w:tblGrid>
      <w:tr w:rsidR="00F80B46" w:rsidTr="00B94BD8">
        <w:trPr>
          <w:trHeight w:val="1787"/>
        </w:trPr>
        <w:tc>
          <w:tcPr>
            <w:tcW w:w="3190" w:type="dxa"/>
            <w:tcBorders>
              <w:top w:val="single" w:sz="4" w:space="0" w:color="auto"/>
              <w:left w:val="single" w:sz="4" w:space="0" w:color="auto"/>
              <w:bottom w:val="single" w:sz="4" w:space="0" w:color="auto"/>
              <w:right w:val="single" w:sz="4" w:space="0" w:color="auto"/>
            </w:tcBorders>
            <w:hideMark/>
          </w:tcPr>
          <w:p w:rsidR="00F80B46" w:rsidRDefault="00F80B46" w:rsidP="00B94BD8">
            <w:pPr>
              <w:rPr>
                <w:rFonts w:asciiTheme="majorHAnsi" w:hAnsiTheme="majorHAnsi"/>
                <w:sz w:val="28"/>
                <w:szCs w:val="28"/>
              </w:rPr>
            </w:pPr>
            <w:r>
              <w:rPr>
                <w:rFonts w:asciiTheme="majorHAnsi" w:hAnsiTheme="majorHAnsi"/>
                <w:sz w:val="28"/>
                <w:szCs w:val="28"/>
              </w:rPr>
              <w:t xml:space="preserve">Рассмотрено на  заседании    </w:t>
            </w:r>
          </w:p>
          <w:p w:rsidR="00F80B46" w:rsidRDefault="00F80B46" w:rsidP="00B94BD8">
            <w:pPr>
              <w:rPr>
                <w:rFonts w:asciiTheme="majorHAnsi" w:hAnsiTheme="majorHAnsi"/>
                <w:sz w:val="28"/>
                <w:szCs w:val="28"/>
              </w:rPr>
            </w:pPr>
            <w:r>
              <w:rPr>
                <w:rFonts w:asciiTheme="majorHAnsi" w:hAnsiTheme="majorHAnsi"/>
                <w:sz w:val="28"/>
                <w:szCs w:val="28"/>
              </w:rPr>
              <w:t xml:space="preserve">МО_____________________    </w:t>
            </w:r>
          </w:p>
          <w:p w:rsidR="00F80B46" w:rsidRDefault="00F80B46" w:rsidP="00B94BD8">
            <w:pPr>
              <w:rPr>
                <w:rFonts w:asciiTheme="majorHAnsi" w:hAnsiTheme="majorHAnsi"/>
                <w:sz w:val="28"/>
                <w:szCs w:val="28"/>
              </w:rPr>
            </w:pPr>
            <w:r>
              <w:rPr>
                <w:rFonts w:asciiTheme="majorHAnsi" w:hAnsiTheme="majorHAnsi"/>
                <w:sz w:val="28"/>
                <w:szCs w:val="28"/>
              </w:rPr>
              <w:t xml:space="preserve">Протокол № __________   </w:t>
            </w:r>
          </w:p>
          <w:p w:rsidR="00F80B46" w:rsidRDefault="00F80B46" w:rsidP="00B94BD8">
            <w:pPr>
              <w:rPr>
                <w:rFonts w:asciiTheme="majorHAnsi" w:hAnsiTheme="majorHAnsi"/>
                <w:sz w:val="28"/>
                <w:szCs w:val="28"/>
              </w:rPr>
            </w:pPr>
            <w:r>
              <w:rPr>
                <w:rFonts w:asciiTheme="majorHAnsi" w:hAnsiTheme="majorHAnsi"/>
                <w:sz w:val="28"/>
                <w:szCs w:val="28"/>
              </w:rPr>
              <w:t xml:space="preserve">«          »__________2014г.              </w:t>
            </w:r>
          </w:p>
        </w:tc>
        <w:tc>
          <w:tcPr>
            <w:tcW w:w="3190" w:type="dxa"/>
            <w:tcBorders>
              <w:top w:val="single" w:sz="4" w:space="0" w:color="auto"/>
              <w:left w:val="single" w:sz="4" w:space="0" w:color="auto"/>
              <w:bottom w:val="single" w:sz="4" w:space="0" w:color="auto"/>
              <w:right w:val="single" w:sz="4" w:space="0" w:color="auto"/>
            </w:tcBorders>
          </w:tcPr>
          <w:p w:rsidR="00F80B46" w:rsidRDefault="00F80B46" w:rsidP="00B94BD8">
            <w:pPr>
              <w:rPr>
                <w:rFonts w:asciiTheme="majorHAnsi" w:hAnsiTheme="majorHAnsi"/>
                <w:sz w:val="28"/>
                <w:szCs w:val="28"/>
              </w:rPr>
            </w:pPr>
            <w:r>
              <w:rPr>
                <w:rFonts w:asciiTheme="majorHAnsi" w:hAnsiTheme="majorHAnsi"/>
                <w:sz w:val="28"/>
                <w:szCs w:val="28"/>
              </w:rPr>
              <w:t>Принято на  заседании</w:t>
            </w:r>
          </w:p>
          <w:p w:rsidR="00F80B46" w:rsidRDefault="00F80B46" w:rsidP="00B94BD8">
            <w:pPr>
              <w:rPr>
                <w:rFonts w:asciiTheme="majorHAnsi" w:hAnsiTheme="majorHAnsi"/>
                <w:sz w:val="28"/>
                <w:szCs w:val="28"/>
              </w:rPr>
            </w:pPr>
          </w:p>
          <w:p w:rsidR="00F80B46" w:rsidRDefault="00F80B46" w:rsidP="00B94BD8">
            <w:pPr>
              <w:rPr>
                <w:rFonts w:asciiTheme="majorHAnsi" w:hAnsiTheme="majorHAnsi"/>
                <w:sz w:val="28"/>
                <w:szCs w:val="28"/>
              </w:rPr>
            </w:pPr>
            <w:r>
              <w:rPr>
                <w:rFonts w:asciiTheme="majorHAnsi" w:hAnsiTheme="majorHAnsi"/>
                <w:sz w:val="28"/>
                <w:szCs w:val="28"/>
              </w:rPr>
              <w:t xml:space="preserve"> МС    </w:t>
            </w:r>
          </w:p>
          <w:p w:rsidR="00F80B46" w:rsidRDefault="00F80B46" w:rsidP="00B94BD8">
            <w:pPr>
              <w:rPr>
                <w:rFonts w:asciiTheme="majorHAnsi" w:hAnsiTheme="majorHAnsi"/>
                <w:sz w:val="28"/>
                <w:szCs w:val="28"/>
              </w:rPr>
            </w:pPr>
            <w:r>
              <w:rPr>
                <w:rFonts w:asciiTheme="majorHAnsi" w:hAnsiTheme="majorHAnsi"/>
                <w:sz w:val="28"/>
                <w:szCs w:val="28"/>
              </w:rPr>
              <w:t xml:space="preserve">Протокол № ___________  </w:t>
            </w:r>
          </w:p>
          <w:p w:rsidR="00F80B46" w:rsidRDefault="00F80B46" w:rsidP="00B94BD8">
            <w:pPr>
              <w:rPr>
                <w:rFonts w:asciiTheme="majorHAnsi" w:hAnsiTheme="majorHAnsi"/>
                <w:sz w:val="28"/>
                <w:szCs w:val="28"/>
              </w:rPr>
            </w:pPr>
            <w:r>
              <w:rPr>
                <w:rFonts w:asciiTheme="majorHAnsi" w:hAnsiTheme="majorHAnsi"/>
                <w:sz w:val="28"/>
                <w:szCs w:val="28"/>
              </w:rPr>
              <w:t xml:space="preserve">«             »  ________2014г.         </w:t>
            </w:r>
          </w:p>
        </w:tc>
        <w:tc>
          <w:tcPr>
            <w:tcW w:w="3191" w:type="dxa"/>
            <w:tcBorders>
              <w:top w:val="single" w:sz="4" w:space="0" w:color="auto"/>
              <w:left w:val="single" w:sz="4" w:space="0" w:color="auto"/>
              <w:bottom w:val="single" w:sz="4" w:space="0" w:color="auto"/>
              <w:right w:val="single" w:sz="4" w:space="0" w:color="auto"/>
            </w:tcBorders>
            <w:hideMark/>
          </w:tcPr>
          <w:p w:rsidR="00F80B46" w:rsidRDefault="00F80B46" w:rsidP="00B94BD8">
            <w:pPr>
              <w:rPr>
                <w:rFonts w:asciiTheme="majorHAnsi" w:hAnsiTheme="majorHAnsi"/>
                <w:sz w:val="28"/>
                <w:szCs w:val="28"/>
              </w:rPr>
            </w:pPr>
            <w:r>
              <w:rPr>
                <w:rFonts w:asciiTheme="majorHAnsi" w:hAnsiTheme="majorHAnsi"/>
                <w:sz w:val="28"/>
                <w:szCs w:val="28"/>
              </w:rPr>
              <w:t xml:space="preserve">Утверждаю  </w:t>
            </w:r>
          </w:p>
          <w:p w:rsidR="00F80B46" w:rsidRDefault="00F80B46" w:rsidP="00B94BD8">
            <w:pPr>
              <w:rPr>
                <w:rFonts w:asciiTheme="majorHAnsi" w:hAnsiTheme="majorHAnsi"/>
                <w:sz w:val="28"/>
                <w:szCs w:val="28"/>
              </w:rPr>
            </w:pPr>
            <w:r>
              <w:rPr>
                <w:rFonts w:asciiTheme="majorHAnsi" w:hAnsiTheme="majorHAnsi"/>
                <w:sz w:val="28"/>
                <w:szCs w:val="28"/>
              </w:rPr>
              <w:t>Директор МБОУ</w:t>
            </w:r>
          </w:p>
          <w:p w:rsidR="00F80B46" w:rsidRDefault="00F80B46" w:rsidP="00B94BD8">
            <w:pPr>
              <w:rPr>
                <w:rFonts w:asciiTheme="majorHAnsi" w:hAnsiTheme="majorHAnsi"/>
                <w:sz w:val="28"/>
                <w:szCs w:val="28"/>
              </w:rPr>
            </w:pPr>
            <w:r>
              <w:rPr>
                <w:rFonts w:asciiTheme="majorHAnsi" w:hAnsiTheme="majorHAnsi"/>
                <w:sz w:val="28"/>
                <w:szCs w:val="28"/>
              </w:rPr>
              <w:t>СОШ № 51</w:t>
            </w:r>
          </w:p>
          <w:p w:rsidR="00F80B46" w:rsidRDefault="00F80B46" w:rsidP="00B94BD8">
            <w:pPr>
              <w:rPr>
                <w:rFonts w:asciiTheme="majorHAnsi" w:hAnsiTheme="majorHAnsi"/>
                <w:sz w:val="28"/>
                <w:szCs w:val="28"/>
              </w:rPr>
            </w:pPr>
            <w:r>
              <w:rPr>
                <w:rFonts w:asciiTheme="majorHAnsi" w:hAnsiTheme="majorHAnsi"/>
                <w:sz w:val="28"/>
                <w:szCs w:val="28"/>
              </w:rPr>
              <w:t>____________________________</w:t>
            </w:r>
          </w:p>
          <w:p w:rsidR="00F80B46" w:rsidRDefault="00F80B46" w:rsidP="00B94BD8">
            <w:pPr>
              <w:rPr>
                <w:rFonts w:asciiTheme="majorHAnsi" w:hAnsiTheme="majorHAnsi"/>
                <w:sz w:val="28"/>
                <w:szCs w:val="28"/>
              </w:rPr>
            </w:pPr>
            <w:r>
              <w:rPr>
                <w:rFonts w:asciiTheme="majorHAnsi" w:hAnsiTheme="majorHAnsi"/>
                <w:sz w:val="28"/>
                <w:szCs w:val="28"/>
              </w:rPr>
              <w:t>Приказ № _________</w:t>
            </w:r>
          </w:p>
          <w:p w:rsidR="00F80B46" w:rsidRDefault="00F80B46" w:rsidP="00B94BD8">
            <w:pPr>
              <w:rPr>
                <w:rFonts w:asciiTheme="majorHAnsi" w:hAnsiTheme="majorHAnsi"/>
                <w:sz w:val="28"/>
                <w:szCs w:val="28"/>
              </w:rPr>
            </w:pPr>
            <w:r>
              <w:rPr>
                <w:rFonts w:asciiTheme="majorHAnsi" w:hAnsiTheme="majorHAnsi"/>
                <w:sz w:val="28"/>
                <w:szCs w:val="28"/>
              </w:rPr>
              <w:t>от « ____»____2014г.</w:t>
            </w:r>
          </w:p>
        </w:tc>
      </w:tr>
    </w:tbl>
    <w:p w:rsidR="00F80B46" w:rsidRDefault="00F80B46" w:rsidP="00F80B46">
      <w:pPr>
        <w:rPr>
          <w:rFonts w:asciiTheme="majorHAnsi" w:hAnsiTheme="majorHAnsi"/>
          <w:sz w:val="28"/>
          <w:szCs w:val="28"/>
        </w:rPr>
      </w:pPr>
    </w:p>
    <w:p w:rsidR="00F80B46" w:rsidRDefault="00F80B46" w:rsidP="00F80B46">
      <w:pPr>
        <w:rPr>
          <w:rFonts w:asciiTheme="majorHAnsi" w:hAnsiTheme="majorHAnsi"/>
          <w:sz w:val="28"/>
          <w:szCs w:val="28"/>
        </w:rPr>
      </w:pPr>
      <w:r>
        <w:rPr>
          <w:rFonts w:asciiTheme="majorHAnsi" w:hAnsiTheme="majorHAnsi"/>
          <w:sz w:val="28"/>
          <w:szCs w:val="28"/>
        </w:rPr>
        <w:t xml:space="preserve">                                     </w:t>
      </w:r>
    </w:p>
    <w:p w:rsidR="00F80B46" w:rsidRDefault="00F80B46" w:rsidP="00F80B46">
      <w:pPr>
        <w:jc w:val="center"/>
        <w:rPr>
          <w:rFonts w:asciiTheme="majorHAnsi" w:hAnsiTheme="majorHAnsi"/>
          <w:b/>
          <w:sz w:val="28"/>
          <w:szCs w:val="28"/>
        </w:rPr>
      </w:pPr>
      <w:r>
        <w:rPr>
          <w:rFonts w:asciiTheme="majorHAnsi" w:hAnsiTheme="majorHAnsi"/>
          <w:b/>
          <w:sz w:val="28"/>
          <w:szCs w:val="28"/>
        </w:rPr>
        <w:t>РАБОЧАЯ   ПРОГРАММА</w:t>
      </w:r>
    </w:p>
    <w:p w:rsidR="00F80B46" w:rsidRDefault="00F80B46" w:rsidP="00F80B46">
      <w:pPr>
        <w:jc w:val="center"/>
        <w:rPr>
          <w:rFonts w:asciiTheme="majorHAnsi" w:hAnsiTheme="majorHAnsi"/>
          <w:b/>
          <w:sz w:val="28"/>
          <w:szCs w:val="28"/>
        </w:rPr>
      </w:pPr>
      <w:r>
        <w:rPr>
          <w:rFonts w:asciiTheme="majorHAnsi" w:hAnsiTheme="majorHAnsi"/>
          <w:b/>
          <w:sz w:val="28"/>
          <w:szCs w:val="28"/>
        </w:rPr>
        <w:t>ПО  ХИМИИ</w:t>
      </w:r>
    </w:p>
    <w:p w:rsidR="00F80B46" w:rsidRDefault="00F80B46" w:rsidP="00F80B46">
      <w:pPr>
        <w:jc w:val="center"/>
        <w:rPr>
          <w:rFonts w:asciiTheme="majorHAnsi" w:hAnsiTheme="majorHAnsi"/>
          <w:sz w:val="28"/>
          <w:szCs w:val="28"/>
        </w:rPr>
      </w:pPr>
      <w:r>
        <w:rPr>
          <w:rFonts w:asciiTheme="majorHAnsi" w:hAnsiTheme="majorHAnsi"/>
          <w:sz w:val="28"/>
          <w:szCs w:val="28"/>
        </w:rPr>
        <w:t>Нео</w:t>
      </w:r>
      <w:r w:rsidRPr="00486650">
        <w:rPr>
          <w:rFonts w:asciiTheme="majorHAnsi" w:hAnsiTheme="majorHAnsi"/>
          <w:sz w:val="28"/>
          <w:szCs w:val="28"/>
        </w:rPr>
        <w:t>рганическая химия (Элективный курс)</w:t>
      </w:r>
    </w:p>
    <w:p w:rsidR="00F80B46" w:rsidRPr="00486650" w:rsidRDefault="00F80B46" w:rsidP="00F80B46">
      <w:pPr>
        <w:jc w:val="center"/>
        <w:rPr>
          <w:rFonts w:asciiTheme="majorHAnsi" w:hAnsiTheme="majorHAnsi"/>
          <w:sz w:val="28"/>
          <w:szCs w:val="28"/>
        </w:rPr>
      </w:pPr>
      <w:r>
        <w:rPr>
          <w:rFonts w:asciiTheme="majorHAnsi" w:hAnsiTheme="majorHAnsi"/>
          <w:sz w:val="28"/>
          <w:szCs w:val="28"/>
        </w:rPr>
        <w:t>9 класс</w:t>
      </w:r>
    </w:p>
    <w:p w:rsidR="00F80B46" w:rsidRDefault="00F80B46" w:rsidP="00F80B46">
      <w:pPr>
        <w:jc w:val="center"/>
        <w:rPr>
          <w:rFonts w:asciiTheme="majorHAnsi" w:hAnsiTheme="majorHAnsi"/>
          <w:sz w:val="28"/>
          <w:szCs w:val="28"/>
        </w:rPr>
      </w:pPr>
      <w:r>
        <w:rPr>
          <w:rFonts w:asciiTheme="majorHAnsi" w:hAnsiTheme="majorHAnsi"/>
          <w:sz w:val="28"/>
          <w:szCs w:val="28"/>
        </w:rPr>
        <w:t>2014- 2015 уч. г</w:t>
      </w:r>
    </w:p>
    <w:p w:rsidR="00F80B46" w:rsidRDefault="00F80B46" w:rsidP="00F80B46">
      <w:pPr>
        <w:jc w:val="center"/>
        <w:rPr>
          <w:rFonts w:asciiTheme="majorHAnsi" w:hAnsiTheme="majorHAnsi"/>
          <w:sz w:val="28"/>
          <w:szCs w:val="28"/>
        </w:rPr>
      </w:pPr>
      <w:r>
        <w:rPr>
          <w:rFonts w:asciiTheme="majorHAnsi" w:hAnsiTheme="majorHAnsi"/>
          <w:sz w:val="28"/>
          <w:szCs w:val="28"/>
        </w:rPr>
        <w:t xml:space="preserve">             </w:t>
      </w:r>
    </w:p>
    <w:p w:rsidR="00F80B46" w:rsidRDefault="00F80B46" w:rsidP="00F80B46">
      <w:pPr>
        <w:jc w:val="center"/>
        <w:rPr>
          <w:rFonts w:asciiTheme="majorHAnsi" w:hAnsiTheme="majorHAnsi"/>
          <w:sz w:val="28"/>
          <w:szCs w:val="28"/>
        </w:rPr>
      </w:pPr>
    </w:p>
    <w:p w:rsidR="00F80B46" w:rsidRDefault="00F80B46" w:rsidP="00F80B46">
      <w:pPr>
        <w:rPr>
          <w:rFonts w:asciiTheme="majorHAnsi" w:hAnsiTheme="majorHAnsi"/>
          <w:sz w:val="28"/>
          <w:szCs w:val="28"/>
        </w:rPr>
      </w:pPr>
    </w:p>
    <w:p w:rsidR="00F80B46" w:rsidRDefault="00F80B46" w:rsidP="00F80B46">
      <w:pPr>
        <w:jc w:val="center"/>
        <w:rPr>
          <w:rFonts w:asciiTheme="majorHAnsi" w:hAnsiTheme="majorHAnsi"/>
          <w:sz w:val="28"/>
          <w:szCs w:val="28"/>
        </w:rPr>
      </w:pPr>
      <w:r>
        <w:rPr>
          <w:rFonts w:asciiTheme="majorHAnsi" w:hAnsiTheme="majorHAnsi"/>
          <w:sz w:val="28"/>
          <w:szCs w:val="28"/>
        </w:rPr>
        <w:t xml:space="preserve"> Составитель:</w:t>
      </w:r>
    </w:p>
    <w:p w:rsidR="00F80B46" w:rsidRDefault="00F80B46" w:rsidP="00F80B46">
      <w:pPr>
        <w:rPr>
          <w:rFonts w:asciiTheme="majorHAnsi" w:hAnsiTheme="majorHAnsi"/>
          <w:sz w:val="28"/>
          <w:szCs w:val="28"/>
        </w:rPr>
      </w:pPr>
      <w:r>
        <w:rPr>
          <w:rFonts w:asciiTheme="majorHAnsi" w:hAnsiTheme="majorHAnsi"/>
          <w:sz w:val="28"/>
          <w:szCs w:val="28"/>
        </w:rPr>
        <w:t xml:space="preserve">                                                                     Шипилина Т. М. , учитель химии</w:t>
      </w:r>
    </w:p>
    <w:p w:rsidR="00F80B46" w:rsidRDefault="00F80B46" w:rsidP="00F80B46">
      <w:pPr>
        <w:rPr>
          <w:rFonts w:asciiTheme="majorHAnsi" w:hAnsiTheme="majorHAnsi"/>
          <w:sz w:val="28"/>
          <w:szCs w:val="28"/>
        </w:rPr>
      </w:pPr>
      <w:r>
        <w:rPr>
          <w:rFonts w:asciiTheme="majorHAnsi" w:hAnsiTheme="majorHAnsi"/>
          <w:sz w:val="28"/>
          <w:szCs w:val="28"/>
        </w:rPr>
        <w:t xml:space="preserve">                                                                      МБОУ СОШ № 51</w:t>
      </w:r>
    </w:p>
    <w:p w:rsidR="00F80B46" w:rsidRDefault="00F80B46" w:rsidP="00F80B46">
      <w:pPr>
        <w:rPr>
          <w:rFonts w:asciiTheme="majorHAnsi" w:hAnsiTheme="majorHAnsi"/>
          <w:sz w:val="28"/>
          <w:szCs w:val="28"/>
        </w:rPr>
      </w:pPr>
      <w:r>
        <w:rPr>
          <w:rFonts w:asciiTheme="majorHAnsi" w:hAnsiTheme="majorHAnsi"/>
          <w:sz w:val="28"/>
          <w:szCs w:val="28"/>
        </w:rPr>
        <w:t xml:space="preserve">                                                                      высшая квалификационная категория.  </w:t>
      </w:r>
    </w:p>
    <w:p w:rsidR="00F80B46" w:rsidRDefault="00F80B46" w:rsidP="00F80B46">
      <w:pPr>
        <w:rPr>
          <w:rFonts w:asciiTheme="majorHAnsi" w:hAnsiTheme="majorHAnsi"/>
          <w:sz w:val="28"/>
          <w:szCs w:val="28"/>
        </w:rPr>
      </w:pPr>
    </w:p>
    <w:p w:rsidR="00F80B46" w:rsidRDefault="00F80B46" w:rsidP="00F80B46">
      <w:pPr>
        <w:jc w:val="center"/>
        <w:rPr>
          <w:rFonts w:asciiTheme="majorHAnsi" w:hAnsiTheme="majorHAnsi"/>
          <w:sz w:val="28"/>
          <w:szCs w:val="28"/>
        </w:rPr>
      </w:pPr>
      <w:r>
        <w:rPr>
          <w:rFonts w:asciiTheme="majorHAnsi" w:hAnsiTheme="majorHAnsi"/>
          <w:sz w:val="28"/>
          <w:szCs w:val="28"/>
        </w:rPr>
        <w:t>Брянск</w:t>
      </w:r>
    </w:p>
    <w:p w:rsidR="00F80B46" w:rsidRDefault="00F80B46" w:rsidP="00F80B46">
      <w:pPr>
        <w:jc w:val="center"/>
        <w:rPr>
          <w:rFonts w:asciiTheme="majorHAnsi" w:hAnsiTheme="majorHAnsi"/>
          <w:sz w:val="28"/>
          <w:szCs w:val="28"/>
        </w:rPr>
      </w:pPr>
      <w:r>
        <w:rPr>
          <w:rFonts w:asciiTheme="majorHAnsi" w:hAnsiTheme="majorHAnsi"/>
          <w:sz w:val="28"/>
          <w:szCs w:val="28"/>
        </w:rPr>
        <w:t>2014 г.</w:t>
      </w:r>
    </w:p>
    <w:p w:rsidR="00025C15" w:rsidRPr="00025C15" w:rsidRDefault="00025C15" w:rsidP="00025C15">
      <w:pPr>
        <w:jc w:val="center"/>
        <w:rPr>
          <w:rFonts w:ascii="Times New Roman" w:hAnsi="Times New Roman" w:cs="Times New Roman"/>
          <w:b/>
          <w:sz w:val="28"/>
          <w:szCs w:val="28"/>
        </w:rPr>
      </w:pPr>
      <w:r w:rsidRPr="00025C15">
        <w:rPr>
          <w:rFonts w:ascii="Times New Roman" w:hAnsi="Times New Roman" w:cs="Times New Roman"/>
          <w:b/>
          <w:sz w:val="28"/>
          <w:szCs w:val="28"/>
        </w:rPr>
        <w:lastRenderedPageBreak/>
        <w:t>Способы решения  расчётных задач</w:t>
      </w:r>
    </w:p>
    <w:p w:rsidR="00025C15" w:rsidRPr="00025C15" w:rsidRDefault="00025C15" w:rsidP="00025C15">
      <w:pPr>
        <w:jc w:val="center"/>
        <w:rPr>
          <w:rFonts w:ascii="Times New Roman" w:hAnsi="Times New Roman" w:cs="Times New Roman"/>
          <w:b/>
          <w:sz w:val="28"/>
          <w:szCs w:val="28"/>
        </w:rPr>
      </w:pPr>
      <w:r w:rsidRPr="00025C15">
        <w:rPr>
          <w:rFonts w:ascii="Times New Roman" w:hAnsi="Times New Roman" w:cs="Times New Roman"/>
          <w:b/>
          <w:sz w:val="28"/>
          <w:szCs w:val="28"/>
        </w:rPr>
        <w:t xml:space="preserve"> по химии</w:t>
      </w:r>
    </w:p>
    <w:p w:rsidR="00025C15" w:rsidRPr="00025C15" w:rsidRDefault="00025C15" w:rsidP="00025C15">
      <w:pPr>
        <w:jc w:val="center"/>
        <w:rPr>
          <w:rFonts w:ascii="Times New Roman" w:hAnsi="Times New Roman" w:cs="Times New Roman"/>
          <w:sz w:val="28"/>
          <w:szCs w:val="28"/>
        </w:rPr>
      </w:pPr>
      <w:r w:rsidRPr="00025C15">
        <w:rPr>
          <w:rFonts w:ascii="Times New Roman" w:hAnsi="Times New Roman" w:cs="Times New Roman"/>
          <w:sz w:val="28"/>
          <w:szCs w:val="28"/>
        </w:rPr>
        <w:t>П</w:t>
      </w:r>
      <w:r>
        <w:rPr>
          <w:rFonts w:ascii="Times New Roman" w:hAnsi="Times New Roman" w:cs="Times New Roman"/>
          <w:sz w:val="28"/>
          <w:szCs w:val="28"/>
        </w:rPr>
        <w:t xml:space="preserve">ояснительная записка </w:t>
      </w:r>
    </w:p>
    <w:p w:rsidR="00025C15" w:rsidRDefault="00025C15" w:rsidP="00025C15">
      <w:pPr>
        <w:jc w:val="both"/>
      </w:pPr>
      <w:r w:rsidRPr="00025C15">
        <w:rPr>
          <w:rFonts w:ascii="Times New Roman" w:hAnsi="Times New Roman" w:cs="Times New Roman"/>
          <w:sz w:val="28"/>
          <w:szCs w:val="28"/>
        </w:rPr>
        <w:t xml:space="preserve">  Данный курс по выбору предназначен для учащихся 9 классов. Его программа рассчитана на 34 часа. В курсе по выбору представлены типы расчётных задач, которые не рассматриваются в базовом курсе химии. Курс «Способы решения расчётных задач» разделён на три блока: расчёты по химическим формулам, количественные характеристики растворов, вычисления по химическим уравнениям. Каждый блок начинается с теоретического введения, учитель показывает учащимся разные способы решения задач. В дальнейшем учащиеся самостоятельно определяют способ решения – главное, чтобы он был рациональным и логически последовательным. Решение задач способствует развитию логического мышления, прививает навык самостоятельной работы. Решение сложных задач – интересный и творческий процесс, результат его часто бывает оригинальным и нестандартным. Задачи обеспечивают закрепление теоретических знаний, учат творчески применять их в новой ситуации</w:t>
      </w:r>
      <w:r>
        <w:t xml:space="preserve">. </w:t>
      </w:r>
    </w:p>
    <w:p w:rsidR="002E53DF" w:rsidRDefault="00025C15" w:rsidP="00025C15">
      <w:pPr>
        <w:jc w:val="center"/>
        <w:rPr>
          <w:rFonts w:ascii="Times New Roman" w:hAnsi="Times New Roman" w:cs="Times New Roman"/>
          <w:b/>
          <w:sz w:val="28"/>
          <w:szCs w:val="28"/>
        </w:rPr>
      </w:pPr>
      <w:r w:rsidRPr="00025C15">
        <w:rPr>
          <w:rFonts w:ascii="Times New Roman" w:hAnsi="Times New Roman" w:cs="Times New Roman"/>
          <w:b/>
          <w:sz w:val="28"/>
          <w:szCs w:val="28"/>
        </w:rPr>
        <w:t>Требования к уровня подготовки учащихся</w:t>
      </w:r>
    </w:p>
    <w:p w:rsidR="00025C15" w:rsidRDefault="00025C15" w:rsidP="00025C15">
      <w:pPr>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Производить расчеты по химическим формулам : определять среднюю молярную массу смеси, относительную плотность газовой смеси.</w:t>
      </w:r>
    </w:p>
    <w:p w:rsidR="00025C15" w:rsidRDefault="00025C15" w:rsidP="00025C15">
      <w:pPr>
        <w:rPr>
          <w:rFonts w:ascii="Times New Roman" w:hAnsi="Times New Roman" w:cs="Times New Roman"/>
          <w:sz w:val="28"/>
          <w:szCs w:val="28"/>
        </w:rPr>
      </w:pPr>
      <w:r>
        <w:rPr>
          <w:rFonts w:ascii="Times New Roman" w:hAnsi="Times New Roman" w:cs="Times New Roman"/>
          <w:sz w:val="28"/>
          <w:szCs w:val="28"/>
        </w:rPr>
        <w:t>2.Производить вычисления состава растворов с использованием массовой доли растворенного вещества, малярной концентрации, растворимости.</w:t>
      </w:r>
    </w:p>
    <w:p w:rsidR="00025C15" w:rsidRDefault="00025C15" w:rsidP="00025C15">
      <w:pPr>
        <w:rPr>
          <w:rFonts w:ascii="Times New Roman" w:hAnsi="Times New Roman" w:cs="Times New Roman"/>
          <w:sz w:val="28"/>
          <w:szCs w:val="28"/>
        </w:rPr>
      </w:pPr>
      <w:r>
        <w:rPr>
          <w:rFonts w:ascii="Times New Roman" w:hAnsi="Times New Roman" w:cs="Times New Roman"/>
          <w:sz w:val="28"/>
          <w:szCs w:val="28"/>
        </w:rPr>
        <w:t>3. Производить расчеты по уравнениям : вычислять объемные отношения газов, определять состав смеси, массы продуктов реакций, если одно из реагирующих веществ дано в избытке.</w:t>
      </w:r>
    </w:p>
    <w:p w:rsidR="00025C15" w:rsidRDefault="00025C15" w:rsidP="00025C15">
      <w:pPr>
        <w:jc w:val="center"/>
        <w:rPr>
          <w:rFonts w:ascii="Times New Roman" w:hAnsi="Times New Roman" w:cs="Times New Roman"/>
          <w:b/>
          <w:sz w:val="28"/>
          <w:szCs w:val="28"/>
        </w:rPr>
      </w:pPr>
      <w:r w:rsidRPr="00025C15">
        <w:rPr>
          <w:rFonts w:ascii="Times New Roman" w:hAnsi="Times New Roman" w:cs="Times New Roman"/>
          <w:b/>
          <w:sz w:val="28"/>
          <w:szCs w:val="28"/>
        </w:rPr>
        <w:t>Учебно – тематическое планирование</w:t>
      </w:r>
    </w:p>
    <w:tbl>
      <w:tblPr>
        <w:tblStyle w:val="a3"/>
        <w:tblW w:w="0" w:type="auto"/>
        <w:tblLook w:val="04A0"/>
      </w:tblPr>
      <w:tblGrid>
        <w:gridCol w:w="875"/>
        <w:gridCol w:w="5552"/>
        <w:gridCol w:w="3144"/>
      </w:tblGrid>
      <w:tr w:rsidR="00025C15" w:rsidRPr="00DD0722" w:rsidTr="00025C15">
        <w:tc>
          <w:tcPr>
            <w:tcW w:w="875" w:type="dxa"/>
          </w:tcPr>
          <w:p w:rsidR="00025C15" w:rsidRPr="00DD0722" w:rsidRDefault="00025C15" w:rsidP="00025C15">
            <w:pPr>
              <w:jc w:val="center"/>
              <w:rPr>
                <w:rFonts w:ascii="Times New Roman" w:hAnsi="Times New Roman" w:cs="Times New Roman"/>
                <w:sz w:val="28"/>
                <w:szCs w:val="28"/>
              </w:rPr>
            </w:pPr>
            <w:r w:rsidRPr="00DD0722">
              <w:rPr>
                <w:rFonts w:ascii="Times New Roman" w:hAnsi="Times New Roman" w:cs="Times New Roman"/>
                <w:sz w:val="28"/>
                <w:szCs w:val="28"/>
              </w:rPr>
              <w:t>№п/п</w:t>
            </w:r>
          </w:p>
        </w:tc>
        <w:tc>
          <w:tcPr>
            <w:tcW w:w="5552" w:type="dxa"/>
          </w:tcPr>
          <w:p w:rsidR="00025C15" w:rsidRPr="00DD0722" w:rsidRDefault="00025C15" w:rsidP="00025C15">
            <w:pPr>
              <w:jc w:val="center"/>
              <w:rPr>
                <w:rFonts w:ascii="Times New Roman" w:hAnsi="Times New Roman" w:cs="Times New Roman"/>
                <w:sz w:val="28"/>
                <w:szCs w:val="28"/>
              </w:rPr>
            </w:pPr>
            <w:r w:rsidRPr="00DD0722">
              <w:rPr>
                <w:rFonts w:ascii="Times New Roman" w:hAnsi="Times New Roman" w:cs="Times New Roman"/>
                <w:sz w:val="28"/>
                <w:szCs w:val="28"/>
              </w:rPr>
              <w:t>Тема</w:t>
            </w:r>
          </w:p>
        </w:tc>
        <w:tc>
          <w:tcPr>
            <w:tcW w:w="3144" w:type="dxa"/>
          </w:tcPr>
          <w:p w:rsidR="00025C15" w:rsidRPr="00DD0722" w:rsidRDefault="00025C15" w:rsidP="00025C15">
            <w:pPr>
              <w:jc w:val="center"/>
              <w:rPr>
                <w:rFonts w:ascii="Times New Roman" w:hAnsi="Times New Roman" w:cs="Times New Roman"/>
                <w:sz w:val="28"/>
                <w:szCs w:val="28"/>
              </w:rPr>
            </w:pPr>
            <w:r w:rsidRPr="00DD0722">
              <w:rPr>
                <w:rFonts w:ascii="Times New Roman" w:hAnsi="Times New Roman" w:cs="Times New Roman"/>
                <w:sz w:val="28"/>
                <w:szCs w:val="28"/>
              </w:rPr>
              <w:t>Количество часов</w:t>
            </w:r>
          </w:p>
        </w:tc>
      </w:tr>
      <w:tr w:rsidR="00025C15" w:rsidRPr="00DD0722" w:rsidTr="00025C15">
        <w:tc>
          <w:tcPr>
            <w:tcW w:w="875" w:type="dxa"/>
          </w:tcPr>
          <w:p w:rsidR="00025C15" w:rsidRPr="00DD0722" w:rsidRDefault="00025C15" w:rsidP="00025C15">
            <w:pPr>
              <w:jc w:val="center"/>
              <w:rPr>
                <w:rFonts w:ascii="Times New Roman" w:hAnsi="Times New Roman" w:cs="Times New Roman"/>
                <w:sz w:val="28"/>
                <w:szCs w:val="28"/>
              </w:rPr>
            </w:pPr>
            <w:r w:rsidRPr="00DD0722">
              <w:rPr>
                <w:rFonts w:ascii="Times New Roman" w:hAnsi="Times New Roman" w:cs="Times New Roman"/>
                <w:sz w:val="28"/>
                <w:szCs w:val="28"/>
              </w:rPr>
              <w:t>1</w:t>
            </w:r>
          </w:p>
        </w:tc>
        <w:tc>
          <w:tcPr>
            <w:tcW w:w="5552" w:type="dxa"/>
          </w:tcPr>
          <w:p w:rsidR="00025C15" w:rsidRPr="00DD0722" w:rsidRDefault="00DD0722" w:rsidP="00DD0722">
            <w:pPr>
              <w:rPr>
                <w:rFonts w:ascii="Times New Roman" w:hAnsi="Times New Roman" w:cs="Times New Roman"/>
                <w:sz w:val="28"/>
                <w:szCs w:val="28"/>
              </w:rPr>
            </w:pPr>
            <w:r>
              <w:rPr>
                <w:rFonts w:ascii="Times New Roman" w:hAnsi="Times New Roman" w:cs="Times New Roman"/>
                <w:sz w:val="28"/>
                <w:szCs w:val="28"/>
              </w:rPr>
              <w:t xml:space="preserve">Расчеты по химическим формулам </w:t>
            </w:r>
          </w:p>
        </w:tc>
        <w:tc>
          <w:tcPr>
            <w:tcW w:w="3144" w:type="dxa"/>
          </w:tcPr>
          <w:p w:rsidR="00025C15" w:rsidRPr="00DD0722" w:rsidRDefault="00DD0722" w:rsidP="00025C15">
            <w:pPr>
              <w:jc w:val="center"/>
              <w:rPr>
                <w:rFonts w:ascii="Times New Roman" w:hAnsi="Times New Roman" w:cs="Times New Roman"/>
                <w:sz w:val="28"/>
                <w:szCs w:val="28"/>
              </w:rPr>
            </w:pPr>
            <w:r>
              <w:rPr>
                <w:rFonts w:ascii="Times New Roman" w:hAnsi="Times New Roman" w:cs="Times New Roman"/>
                <w:sz w:val="28"/>
                <w:szCs w:val="28"/>
              </w:rPr>
              <w:t>8</w:t>
            </w:r>
          </w:p>
        </w:tc>
      </w:tr>
      <w:tr w:rsidR="00025C15" w:rsidRPr="00DD0722" w:rsidTr="00025C15">
        <w:tc>
          <w:tcPr>
            <w:tcW w:w="875" w:type="dxa"/>
          </w:tcPr>
          <w:p w:rsidR="00025C15" w:rsidRPr="00DD0722" w:rsidRDefault="00DD0722" w:rsidP="00025C15">
            <w:pPr>
              <w:jc w:val="center"/>
              <w:rPr>
                <w:rFonts w:ascii="Times New Roman" w:hAnsi="Times New Roman" w:cs="Times New Roman"/>
                <w:sz w:val="28"/>
                <w:szCs w:val="28"/>
              </w:rPr>
            </w:pPr>
            <w:r>
              <w:rPr>
                <w:rFonts w:ascii="Times New Roman" w:hAnsi="Times New Roman" w:cs="Times New Roman"/>
                <w:sz w:val="28"/>
                <w:szCs w:val="28"/>
              </w:rPr>
              <w:t>2</w:t>
            </w:r>
          </w:p>
        </w:tc>
        <w:tc>
          <w:tcPr>
            <w:tcW w:w="5552" w:type="dxa"/>
          </w:tcPr>
          <w:p w:rsidR="00025C15" w:rsidRPr="00DD0722" w:rsidRDefault="00DD0722" w:rsidP="00DD0722">
            <w:pPr>
              <w:jc w:val="both"/>
              <w:rPr>
                <w:rFonts w:ascii="Times New Roman" w:hAnsi="Times New Roman" w:cs="Times New Roman"/>
                <w:sz w:val="28"/>
                <w:szCs w:val="28"/>
              </w:rPr>
            </w:pPr>
            <w:r>
              <w:rPr>
                <w:rFonts w:ascii="Times New Roman" w:hAnsi="Times New Roman" w:cs="Times New Roman"/>
                <w:sz w:val="28"/>
                <w:szCs w:val="28"/>
              </w:rPr>
              <w:t>Растворы</w:t>
            </w:r>
          </w:p>
        </w:tc>
        <w:tc>
          <w:tcPr>
            <w:tcW w:w="3144" w:type="dxa"/>
          </w:tcPr>
          <w:p w:rsidR="00025C15" w:rsidRPr="00DD0722" w:rsidRDefault="00DD0722" w:rsidP="00025C15">
            <w:pPr>
              <w:jc w:val="center"/>
              <w:rPr>
                <w:rFonts w:ascii="Times New Roman" w:hAnsi="Times New Roman" w:cs="Times New Roman"/>
                <w:sz w:val="28"/>
                <w:szCs w:val="28"/>
              </w:rPr>
            </w:pPr>
            <w:r>
              <w:rPr>
                <w:rFonts w:ascii="Times New Roman" w:hAnsi="Times New Roman" w:cs="Times New Roman"/>
                <w:sz w:val="28"/>
                <w:szCs w:val="28"/>
              </w:rPr>
              <w:t>10</w:t>
            </w:r>
          </w:p>
        </w:tc>
      </w:tr>
      <w:tr w:rsidR="00025C15" w:rsidRPr="00DD0722" w:rsidTr="00025C15">
        <w:tc>
          <w:tcPr>
            <w:tcW w:w="875" w:type="dxa"/>
          </w:tcPr>
          <w:p w:rsidR="00025C15" w:rsidRPr="00DD0722" w:rsidRDefault="00DD0722" w:rsidP="00025C15">
            <w:pPr>
              <w:jc w:val="center"/>
              <w:rPr>
                <w:rFonts w:ascii="Times New Roman" w:hAnsi="Times New Roman" w:cs="Times New Roman"/>
                <w:sz w:val="28"/>
                <w:szCs w:val="28"/>
              </w:rPr>
            </w:pPr>
            <w:r>
              <w:rPr>
                <w:rFonts w:ascii="Times New Roman" w:hAnsi="Times New Roman" w:cs="Times New Roman"/>
                <w:sz w:val="28"/>
                <w:szCs w:val="28"/>
              </w:rPr>
              <w:t>3</w:t>
            </w:r>
          </w:p>
        </w:tc>
        <w:tc>
          <w:tcPr>
            <w:tcW w:w="5552" w:type="dxa"/>
          </w:tcPr>
          <w:p w:rsidR="00025C15" w:rsidRPr="00DD0722" w:rsidRDefault="00DD0722" w:rsidP="00DD0722">
            <w:pPr>
              <w:rPr>
                <w:rFonts w:ascii="Times New Roman" w:hAnsi="Times New Roman" w:cs="Times New Roman"/>
                <w:sz w:val="28"/>
                <w:szCs w:val="28"/>
              </w:rPr>
            </w:pPr>
            <w:r>
              <w:rPr>
                <w:rFonts w:ascii="Times New Roman" w:hAnsi="Times New Roman" w:cs="Times New Roman"/>
                <w:sz w:val="28"/>
                <w:szCs w:val="28"/>
              </w:rPr>
              <w:t xml:space="preserve">Вычисление по химическим уравнениям </w:t>
            </w:r>
          </w:p>
        </w:tc>
        <w:tc>
          <w:tcPr>
            <w:tcW w:w="3144" w:type="dxa"/>
          </w:tcPr>
          <w:p w:rsidR="00025C15" w:rsidRPr="00DD0722" w:rsidRDefault="00DD0722" w:rsidP="00025C15">
            <w:pPr>
              <w:jc w:val="center"/>
              <w:rPr>
                <w:rFonts w:ascii="Times New Roman" w:hAnsi="Times New Roman" w:cs="Times New Roman"/>
                <w:sz w:val="28"/>
                <w:szCs w:val="28"/>
              </w:rPr>
            </w:pPr>
            <w:r>
              <w:rPr>
                <w:rFonts w:ascii="Times New Roman" w:hAnsi="Times New Roman" w:cs="Times New Roman"/>
                <w:sz w:val="28"/>
                <w:szCs w:val="28"/>
              </w:rPr>
              <w:t>15</w:t>
            </w:r>
          </w:p>
        </w:tc>
      </w:tr>
      <w:tr w:rsidR="00025C15" w:rsidRPr="00DD0722" w:rsidTr="00025C15">
        <w:tc>
          <w:tcPr>
            <w:tcW w:w="875" w:type="dxa"/>
          </w:tcPr>
          <w:p w:rsidR="00025C15" w:rsidRPr="00DD0722" w:rsidRDefault="00DD0722" w:rsidP="00025C15">
            <w:pPr>
              <w:jc w:val="center"/>
              <w:rPr>
                <w:rFonts w:ascii="Times New Roman" w:hAnsi="Times New Roman" w:cs="Times New Roman"/>
                <w:sz w:val="28"/>
                <w:szCs w:val="28"/>
              </w:rPr>
            </w:pPr>
            <w:r>
              <w:rPr>
                <w:rFonts w:ascii="Times New Roman" w:hAnsi="Times New Roman" w:cs="Times New Roman"/>
                <w:sz w:val="28"/>
                <w:szCs w:val="28"/>
              </w:rPr>
              <w:t>4</w:t>
            </w:r>
          </w:p>
        </w:tc>
        <w:tc>
          <w:tcPr>
            <w:tcW w:w="5552" w:type="dxa"/>
          </w:tcPr>
          <w:p w:rsidR="00025C15" w:rsidRPr="00DD0722" w:rsidRDefault="00DD0722" w:rsidP="00DD0722">
            <w:pPr>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3144" w:type="dxa"/>
          </w:tcPr>
          <w:p w:rsidR="00025C15" w:rsidRPr="00DD0722" w:rsidRDefault="00DD0722" w:rsidP="00025C15">
            <w:pPr>
              <w:jc w:val="center"/>
              <w:rPr>
                <w:rFonts w:ascii="Times New Roman" w:hAnsi="Times New Roman" w:cs="Times New Roman"/>
                <w:sz w:val="28"/>
                <w:szCs w:val="28"/>
              </w:rPr>
            </w:pPr>
            <w:r>
              <w:rPr>
                <w:rFonts w:ascii="Times New Roman" w:hAnsi="Times New Roman" w:cs="Times New Roman"/>
                <w:sz w:val="28"/>
                <w:szCs w:val="28"/>
              </w:rPr>
              <w:t>1</w:t>
            </w:r>
          </w:p>
        </w:tc>
      </w:tr>
      <w:tr w:rsidR="00025C15" w:rsidRPr="00DD0722" w:rsidTr="00025C15">
        <w:tc>
          <w:tcPr>
            <w:tcW w:w="875" w:type="dxa"/>
          </w:tcPr>
          <w:p w:rsidR="00025C15" w:rsidRPr="00DD0722" w:rsidRDefault="00DD0722" w:rsidP="00025C15">
            <w:pPr>
              <w:jc w:val="center"/>
              <w:rPr>
                <w:rFonts w:ascii="Times New Roman" w:hAnsi="Times New Roman" w:cs="Times New Roman"/>
                <w:sz w:val="28"/>
                <w:szCs w:val="28"/>
              </w:rPr>
            </w:pPr>
            <w:r>
              <w:rPr>
                <w:rFonts w:ascii="Times New Roman" w:hAnsi="Times New Roman" w:cs="Times New Roman"/>
                <w:sz w:val="28"/>
                <w:szCs w:val="28"/>
              </w:rPr>
              <w:t>5</w:t>
            </w:r>
          </w:p>
        </w:tc>
        <w:tc>
          <w:tcPr>
            <w:tcW w:w="5552" w:type="dxa"/>
          </w:tcPr>
          <w:p w:rsidR="00025C15" w:rsidRPr="00DD0722" w:rsidRDefault="00DD0722" w:rsidP="00DD0722">
            <w:pPr>
              <w:rPr>
                <w:rFonts w:ascii="Times New Roman" w:hAnsi="Times New Roman" w:cs="Times New Roman"/>
                <w:sz w:val="28"/>
                <w:szCs w:val="28"/>
              </w:rPr>
            </w:pPr>
            <w:r>
              <w:rPr>
                <w:rFonts w:ascii="Times New Roman" w:hAnsi="Times New Roman" w:cs="Times New Roman"/>
                <w:sz w:val="28"/>
                <w:szCs w:val="28"/>
              </w:rPr>
              <w:t>Итого</w:t>
            </w:r>
          </w:p>
        </w:tc>
        <w:tc>
          <w:tcPr>
            <w:tcW w:w="3144" w:type="dxa"/>
          </w:tcPr>
          <w:p w:rsidR="00025C15" w:rsidRPr="00DD0722" w:rsidRDefault="00DD0722" w:rsidP="00025C15">
            <w:pPr>
              <w:jc w:val="center"/>
              <w:rPr>
                <w:rFonts w:ascii="Times New Roman" w:hAnsi="Times New Roman" w:cs="Times New Roman"/>
                <w:sz w:val="28"/>
                <w:szCs w:val="28"/>
              </w:rPr>
            </w:pPr>
            <w:r>
              <w:rPr>
                <w:rFonts w:ascii="Times New Roman" w:hAnsi="Times New Roman" w:cs="Times New Roman"/>
                <w:sz w:val="28"/>
                <w:szCs w:val="28"/>
              </w:rPr>
              <w:t>34</w:t>
            </w:r>
          </w:p>
        </w:tc>
      </w:tr>
    </w:tbl>
    <w:p w:rsidR="00025C15" w:rsidRDefault="00025C15" w:rsidP="00DD0722">
      <w:pPr>
        <w:rPr>
          <w:rFonts w:ascii="Times New Roman" w:hAnsi="Times New Roman" w:cs="Times New Roman"/>
          <w:b/>
          <w:sz w:val="28"/>
          <w:szCs w:val="28"/>
        </w:rPr>
      </w:pPr>
    </w:p>
    <w:p w:rsidR="00DD0722" w:rsidRDefault="00DD0722" w:rsidP="00DD0722">
      <w:pPr>
        <w:rPr>
          <w:rFonts w:ascii="Times New Roman" w:hAnsi="Times New Roman" w:cs="Times New Roman"/>
          <w:b/>
          <w:sz w:val="28"/>
          <w:szCs w:val="28"/>
        </w:rPr>
      </w:pPr>
    </w:p>
    <w:p w:rsidR="00DD0722" w:rsidRPr="00DD0722" w:rsidRDefault="00DD0722" w:rsidP="00DD0722">
      <w:pPr>
        <w:jc w:val="center"/>
        <w:rPr>
          <w:rFonts w:ascii="Times New Roman" w:hAnsi="Times New Roman" w:cs="Times New Roman"/>
          <w:b/>
          <w:sz w:val="28"/>
          <w:szCs w:val="28"/>
        </w:rPr>
      </w:pPr>
      <w:r w:rsidRPr="00DD0722">
        <w:rPr>
          <w:rFonts w:ascii="Times New Roman" w:hAnsi="Times New Roman" w:cs="Times New Roman"/>
          <w:b/>
          <w:sz w:val="28"/>
          <w:szCs w:val="28"/>
        </w:rPr>
        <w:lastRenderedPageBreak/>
        <w:t>Содержание учебного курса</w:t>
      </w:r>
    </w:p>
    <w:p w:rsidR="00DD0722" w:rsidRPr="00DD0722" w:rsidRDefault="00DD0722" w:rsidP="00DD0722">
      <w:pPr>
        <w:numPr>
          <w:ilvl w:val="0"/>
          <w:numId w:val="1"/>
        </w:numPr>
        <w:spacing w:after="0" w:line="240" w:lineRule="auto"/>
        <w:jc w:val="both"/>
        <w:rPr>
          <w:rFonts w:ascii="Times New Roman" w:hAnsi="Times New Roman" w:cs="Times New Roman"/>
          <w:sz w:val="28"/>
          <w:szCs w:val="28"/>
        </w:rPr>
      </w:pPr>
      <w:r w:rsidRPr="00DD0722">
        <w:rPr>
          <w:rFonts w:ascii="Times New Roman" w:hAnsi="Times New Roman" w:cs="Times New Roman"/>
          <w:b/>
          <w:sz w:val="28"/>
          <w:szCs w:val="28"/>
        </w:rPr>
        <w:t>Расчеты по химическим формулам.</w:t>
      </w:r>
      <w:r w:rsidRPr="00DD0722">
        <w:rPr>
          <w:rFonts w:ascii="Times New Roman" w:hAnsi="Times New Roman" w:cs="Times New Roman"/>
          <w:sz w:val="28"/>
          <w:szCs w:val="28"/>
        </w:rPr>
        <w:t xml:space="preserve"> Основные понятия и законы химии. Количество вещества. Молярная масса. Постоянная Авогадро. Число структурных частиц. Молярный объём газа. Относительная плотность газа. массовая доля элемента. Массовая доля вещества Средняя молекулярная масса смеси газов.. Массовая доля газов в газовой смеси. Вычисления с использованием физических величин(количество вещества, молярный объём газа, относительная плотность газа, массовая доля) и постоянной Авогадро. Определение средней молекулярной массы смеси. Определение относительной плотности газовой смеси. Определение состава газовой смеси.</w:t>
      </w:r>
    </w:p>
    <w:p w:rsidR="00DD0722" w:rsidRPr="00DD0722" w:rsidRDefault="00DD0722" w:rsidP="00DD0722">
      <w:pPr>
        <w:numPr>
          <w:ilvl w:val="0"/>
          <w:numId w:val="1"/>
        </w:numPr>
        <w:spacing w:after="0" w:line="240" w:lineRule="auto"/>
        <w:jc w:val="both"/>
        <w:rPr>
          <w:rFonts w:ascii="Times New Roman" w:hAnsi="Times New Roman" w:cs="Times New Roman"/>
          <w:b/>
          <w:sz w:val="28"/>
          <w:szCs w:val="28"/>
        </w:rPr>
      </w:pPr>
      <w:r w:rsidRPr="00DD0722">
        <w:rPr>
          <w:rFonts w:ascii="Times New Roman" w:hAnsi="Times New Roman" w:cs="Times New Roman"/>
          <w:b/>
          <w:sz w:val="28"/>
          <w:szCs w:val="28"/>
        </w:rPr>
        <w:t>Растворы</w:t>
      </w:r>
      <w:r w:rsidRPr="00DD0722">
        <w:rPr>
          <w:rFonts w:ascii="Times New Roman" w:hAnsi="Times New Roman" w:cs="Times New Roman"/>
          <w:sz w:val="28"/>
          <w:szCs w:val="28"/>
        </w:rPr>
        <w:t>. Массовая доля растворённого вещества. Правило смешения.  Расчёты с использованием массовой доли растворённого вещества. Молярная концентрация. Расчётно-практические задачи на приготовление растворов заданной концентрации. Растворимость веществ. Насыщенные растворы. Массовая доля вещества в насыщенном растворе. Решение задач на растворимость.</w:t>
      </w:r>
    </w:p>
    <w:p w:rsidR="00DD0722" w:rsidRPr="00DD0722" w:rsidRDefault="00DD0722" w:rsidP="00DD0722">
      <w:pPr>
        <w:numPr>
          <w:ilvl w:val="0"/>
          <w:numId w:val="1"/>
        </w:numPr>
        <w:spacing w:after="0" w:line="240" w:lineRule="auto"/>
        <w:jc w:val="both"/>
        <w:rPr>
          <w:rFonts w:ascii="Times New Roman" w:hAnsi="Times New Roman" w:cs="Times New Roman"/>
          <w:b/>
          <w:sz w:val="28"/>
          <w:szCs w:val="28"/>
        </w:rPr>
      </w:pPr>
      <w:r w:rsidRPr="00DD0722">
        <w:rPr>
          <w:rFonts w:ascii="Times New Roman" w:hAnsi="Times New Roman" w:cs="Times New Roman"/>
          <w:b/>
          <w:sz w:val="28"/>
          <w:szCs w:val="28"/>
        </w:rPr>
        <w:t>Вычисления по химическим уравнениям.</w:t>
      </w:r>
      <w:r w:rsidRPr="00DD0722">
        <w:rPr>
          <w:rFonts w:ascii="Times New Roman" w:hAnsi="Times New Roman" w:cs="Times New Roman"/>
          <w:sz w:val="28"/>
          <w:szCs w:val="28"/>
        </w:rPr>
        <w:t xml:space="preserve"> Закон объёмных отношений газообразных веществ. Вычисление объёмных отношений газов. Задачи, связанные с вычислением массовой доли растворённого вещества в образовавшемся растворе. вычисление массы( объёма, количества вещества) продукта реакции, если одно из реагирующих веществ дано в избытке: вещество, взятое в избытке не реагирует с продуктом реакции;  вещество, взятое в избытке , взаимодействует с продуктом реакции. Определение состава смеси, все компоненты которой взаимодействуют с указанными компонентами. Определение состава смеси, компоненты которой выборочно взаимодействуют с указанным реагентом.</w:t>
      </w:r>
    </w:p>
    <w:p w:rsidR="00DD0722" w:rsidRDefault="00DD0722" w:rsidP="00DD0722">
      <w:pPr>
        <w:rPr>
          <w:rFonts w:ascii="Times New Roman" w:hAnsi="Times New Roman" w:cs="Times New Roman"/>
          <w:sz w:val="28"/>
          <w:szCs w:val="28"/>
        </w:rPr>
      </w:pPr>
    </w:p>
    <w:p w:rsidR="004D74E7" w:rsidRDefault="004D74E7" w:rsidP="00DD0722">
      <w:pPr>
        <w:rPr>
          <w:rFonts w:ascii="Times New Roman" w:hAnsi="Times New Roman" w:cs="Times New Roman"/>
          <w:sz w:val="28"/>
          <w:szCs w:val="28"/>
        </w:rPr>
      </w:pPr>
    </w:p>
    <w:p w:rsidR="004D74E7" w:rsidRDefault="004D74E7" w:rsidP="00DD0722">
      <w:pPr>
        <w:rPr>
          <w:rFonts w:ascii="Times New Roman" w:hAnsi="Times New Roman" w:cs="Times New Roman"/>
          <w:sz w:val="28"/>
          <w:szCs w:val="28"/>
        </w:rPr>
      </w:pPr>
    </w:p>
    <w:p w:rsidR="004D74E7" w:rsidRDefault="004D74E7" w:rsidP="00DD0722">
      <w:pPr>
        <w:rPr>
          <w:rFonts w:ascii="Times New Roman" w:hAnsi="Times New Roman" w:cs="Times New Roman"/>
          <w:sz w:val="28"/>
          <w:szCs w:val="28"/>
        </w:rPr>
      </w:pPr>
    </w:p>
    <w:p w:rsidR="004D74E7" w:rsidRDefault="004D74E7" w:rsidP="00DD0722">
      <w:pPr>
        <w:rPr>
          <w:rFonts w:ascii="Times New Roman" w:hAnsi="Times New Roman" w:cs="Times New Roman"/>
          <w:sz w:val="28"/>
          <w:szCs w:val="28"/>
        </w:rPr>
      </w:pPr>
    </w:p>
    <w:p w:rsidR="004D74E7" w:rsidRDefault="004D74E7" w:rsidP="00DD0722">
      <w:pPr>
        <w:rPr>
          <w:rFonts w:ascii="Times New Roman" w:hAnsi="Times New Roman" w:cs="Times New Roman"/>
          <w:sz w:val="28"/>
          <w:szCs w:val="28"/>
        </w:rPr>
      </w:pPr>
    </w:p>
    <w:p w:rsidR="004D74E7" w:rsidRDefault="004D74E7" w:rsidP="00DD0722">
      <w:pPr>
        <w:rPr>
          <w:rFonts w:ascii="Times New Roman" w:hAnsi="Times New Roman" w:cs="Times New Roman"/>
          <w:sz w:val="28"/>
          <w:szCs w:val="28"/>
        </w:rPr>
      </w:pPr>
    </w:p>
    <w:p w:rsidR="004D74E7" w:rsidRDefault="004D74E7" w:rsidP="00DD0722">
      <w:pPr>
        <w:rPr>
          <w:rFonts w:ascii="Times New Roman" w:hAnsi="Times New Roman" w:cs="Times New Roman"/>
          <w:sz w:val="28"/>
          <w:szCs w:val="28"/>
        </w:rPr>
      </w:pPr>
    </w:p>
    <w:p w:rsidR="004D74E7" w:rsidRDefault="004D74E7" w:rsidP="00DD0722">
      <w:pPr>
        <w:rPr>
          <w:rFonts w:ascii="Times New Roman" w:hAnsi="Times New Roman" w:cs="Times New Roman"/>
          <w:sz w:val="28"/>
          <w:szCs w:val="28"/>
        </w:rPr>
      </w:pPr>
    </w:p>
    <w:p w:rsidR="004D74E7" w:rsidRDefault="004D74E7" w:rsidP="00DD0722">
      <w:pPr>
        <w:rPr>
          <w:rFonts w:ascii="Times New Roman" w:hAnsi="Times New Roman" w:cs="Times New Roman"/>
          <w:sz w:val="28"/>
          <w:szCs w:val="28"/>
        </w:rPr>
        <w:sectPr w:rsidR="004D74E7">
          <w:pgSz w:w="11906" w:h="16838"/>
          <w:pgMar w:top="1134" w:right="850" w:bottom="1134" w:left="1701" w:header="708" w:footer="708" w:gutter="0"/>
          <w:cols w:space="708"/>
          <w:docGrid w:linePitch="360"/>
        </w:sectPr>
      </w:pPr>
    </w:p>
    <w:p w:rsidR="004D74E7" w:rsidRDefault="004D74E7" w:rsidP="004D74E7">
      <w:pPr>
        <w:jc w:val="center"/>
        <w:rPr>
          <w:rFonts w:ascii="Times New Roman" w:hAnsi="Times New Roman" w:cs="Times New Roman"/>
          <w:b/>
          <w:sz w:val="32"/>
          <w:szCs w:val="32"/>
        </w:rPr>
      </w:pPr>
      <w:r w:rsidRPr="004D74E7">
        <w:rPr>
          <w:rFonts w:ascii="Times New Roman" w:hAnsi="Times New Roman" w:cs="Times New Roman"/>
          <w:b/>
          <w:sz w:val="32"/>
          <w:szCs w:val="32"/>
        </w:rPr>
        <w:lastRenderedPageBreak/>
        <w:t>Календарно – тематическое планирование</w:t>
      </w:r>
    </w:p>
    <w:tbl>
      <w:tblPr>
        <w:tblStyle w:val="a3"/>
        <w:tblW w:w="14787" w:type="dxa"/>
        <w:tblLayout w:type="fixed"/>
        <w:tblLook w:val="04A0"/>
      </w:tblPr>
      <w:tblGrid>
        <w:gridCol w:w="534"/>
        <w:gridCol w:w="1984"/>
        <w:gridCol w:w="3402"/>
        <w:gridCol w:w="3544"/>
        <w:gridCol w:w="1701"/>
        <w:gridCol w:w="1276"/>
        <w:gridCol w:w="1134"/>
        <w:gridCol w:w="141"/>
        <w:gridCol w:w="1071"/>
      </w:tblGrid>
      <w:tr w:rsidR="00004A56" w:rsidTr="000A4903">
        <w:tc>
          <w:tcPr>
            <w:tcW w:w="534" w:type="dxa"/>
            <w:vMerge w:val="restart"/>
          </w:tcPr>
          <w:p w:rsidR="00004A56" w:rsidRPr="00004A56" w:rsidRDefault="00004A56" w:rsidP="004D74E7">
            <w:pPr>
              <w:jc w:val="center"/>
              <w:rPr>
                <w:rFonts w:ascii="Times New Roman" w:hAnsi="Times New Roman" w:cs="Times New Roman"/>
                <w:sz w:val="28"/>
                <w:szCs w:val="28"/>
              </w:rPr>
            </w:pPr>
            <w:r w:rsidRPr="00004A56">
              <w:rPr>
                <w:rFonts w:ascii="Times New Roman" w:hAnsi="Times New Roman" w:cs="Times New Roman"/>
                <w:sz w:val="28"/>
                <w:szCs w:val="28"/>
              </w:rPr>
              <w:t>№п/п</w:t>
            </w:r>
          </w:p>
        </w:tc>
        <w:tc>
          <w:tcPr>
            <w:tcW w:w="1984" w:type="dxa"/>
            <w:vMerge w:val="restart"/>
          </w:tcPr>
          <w:p w:rsidR="00004A56" w:rsidRPr="00004A56" w:rsidRDefault="00004A56" w:rsidP="004D74E7">
            <w:pPr>
              <w:jc w:val="center"/>
              <w:rPr>
                <w:rFonts w:ascii="Times New Roman" w:hAnsi="Times New Roman" w:cs="Times New Roman"/>
                <w:sz w:val="28"/>
                <w:szCs w:val="28"/>
              </w:rPr>
            </w:pPr>
            <w:r w:rsidRPr="00004A56">
              <w:rPr>
                <w:rFonts w:ascii="Times New Roman" w:hAnsi="Times New Roman" w:cs="Times New Roman"/>
                <w:sz w:val="28"/>
                <w:szCs w:val="28"/>
              </w:rPr>
              <w:t>Тема урока</w:t>
            </w:r>
          </w:p>
        </w:tc>
        <w:tc>
          <w:tcPr>
            <w:tcW w:w="3402" w:type="dxa"/>
            <w:vMerge w:val="restart"/>
          </w:tcPr>
          <w:p w:rsidR="00004A56" w:rsidRPr="00004A56" w:rsidRDefault="00004A56" w:rsidP="004D74E7">
            <w:pPr>
              <w:jc w:val="center"/>
              <w:rPr>
                <w:rFonts w:ascii="Times New Roman" w:hAnsi="Times New Roman" w:cs="Times New Roman"/>
                <w:sz w:val="28"/>
                <w:szCs w:val="28"/>
              </w:rPr>
            </w:pPr>
            <w:r>
              <w:rPr>
                <w:rFonts w:ascii="Times New Roman" w:hAnsi="Times New Roman" w:cs="Times New Roman"/>
                <w:sz w:val="28"/>
                <w:szCs w:val="28"/>
              </w:rPr>
              <w:t>Содержание урока</w:t>
            </w:r>
          </w:p>
        </w:tc>
        <w:tc>
          <w:tcPr>
            <w:tcW w:w="3544" w:type="dxa"/>
            <w:vMerge w:val="restart"/>
          </w:tcPr>
          <w:p w:rsidR="00004A56" w:rsidRDefault="00004A56" w:rsidP="004D74E7">
            <w:pPr>
              <w:jc w:val="center"/>
              <w:rPr>
                <w:rFonts w:ascii="Times New Roman" w:hAnsi="Times New Roman" w:cs="Times New Roman"/>
                <w:sz w:val="32"/>
                <w:szCs w:val="32"/>
              </w:rPr>
            </w:pPr>
            <w:r>
              <w:rPr>
                <w:rFonts w:ascii="Times New Roman" w:hAnsi="Times New Roman" w:cs="Times New Roman"/>
                <w:sz w:val="32"/>
                <w:szCs w:val="32"/>
              </w:rPr>
              <w:t>Требования к уровню подготовки учащихся</w:t>
            </w:r>
          </w:p>
        </w:tc>
        <w:tc>
          <w:tcPr>
            <w:tcW w:w="1701" w:type="dxa"/>
            <w:vMerge w:val="restart"/>
          </w:tcPr>
          <w:p w:rsidR="00004A56" w:rsidRDefault="00004A56" w:rsidP="004D74E7">
            <w:pPr>
              <w:jc w:val="center"/>
              <w:rPr>
                <w:rFonts w:ascii="Times New Roman" w:hAnsi="Times New Roman" w:cs="Times New Roman"/>
                <w:sz w:val="32"/>
                <w:szCs w:val="32"/>
              </w:rPr>
            </w:pPr>
            <w:r>
              <w:rPr>
                <w:rFonts w:ascii="Times New Roman" w:hAnsi="Times New Roman" w:cs="Times New Roman"/>
                <w:sz w:val="32"/>
                <w:szCs w:val="32"/>
              </w:rPr>
              <w:t>Виды контроля</w:t>
            </w:r>
          </w:p>
        </w:tc>
        <w:tc>
          <w:tcPr>
            <w:tcW w:w="2410" w:type="dxa"/>
            <w:gridSpan w:val="2"/>
          </w:tcPr>
          <w:p w:rsidR="00004A56" w:rsidRDefault="00004A56" w:rsidP="004D74E7">
            <w:pPr>
              <w:jc w:val="center"/>
              <w:rPr>
                <w:rFonts w:ascii="Times New Roman" w:hAnsi="Times New Roman" w:cs="Times New Roman"/>
                <w:sz w:val="32"/>
                <w:szCs w:val="32"/>
              </w:rPr>
            </w:pPr>
            <w:r>
              <w:rPr>
                <w:rFonts w:ascii="Times New Roman" w:hAnsi="Times New Roman" w:cs="Times New Roman"/>
                <w:sz w:val="32"/>
                <w:szCs w:val="32"/>
              </w:rPr>
              <w:t>Дата</w:t>
            </w:r>
          </w:p>
        </w:tc>
        <w:tc>
          <w:tcPr>
            <w:tcW w:w="1212" w:type="dxa"/>
            <w:gridSpan w:val="2"/>
            <w:vMerge w:val="restart"/>
          </w:tcPr>
          <w:p w:rsidR="00004A56" w:rsidRDefault="00F46758" w:rsidP="004D74E7">
            <w:pPr>
              <w:jc w:val="center"/>
              <w:rPr>
                <w:rFonts w:ascii="Times New Roman" w:hAnsi="Times New Roman" w:cs="Times New Roman"/>
                <w:sz w:val="32"/>
                <w:szCs w:val="32"/>
              </w:rPr>
            </w:pPr>
            <w:r>
              <w:rPr>
                <w:rFonts w:ascii="Times New Roman" w:hAnsi="Times New Roman" w:cs="Times New Roman"/>
                <w:sz w:val="32"/>
                <w:szCs w:val="32"/>
              </w:rPr>
              <w:t>Примечания</w:t>
            </w:r>
          </w:p>
        </w:tc>
      </w:tr>
      <w:tr w:rsidR="00004A56" w:rsidTr="000A4903">
        <w:tc>
          <w:tcPr>
            <w:tcW w:w="534" w:type="dxa"/>
            <w:vMerge/>
          </w:tcPr>
          <w:p w:rsidR="00004A56" w:rsidRDefault="00004A56" w:rsidP="004D74E7">
            <w:pPr>
              <w:jc w:val="center"/>
              <w:rPr>
                <w:rFonts w:ascii="Times New Roman" w:hAnsi="Times New Roman" w:cs="Times New Roman"/>
                <w:sz w:val="32"/>
                <w:szCs w:val="32"/>
              </w:rPr>
            </w:pPr>
          </w:p>
        </w:tc>
        <w:tc>
          <w:tcPr>
            <w:tcW w:w="1984" w:type="dxa"/>
            <w:vMerge/>
          </w:tcPr>
          <w:p w:rsidR="00004A56" w:rsidRDefault="00004A56" w:rsidP="004D74E7">
            <w:pPr>
              <w:jc w:val="center"/>
              <w:rPr>
                <w:rFonts w:ascii="Times New Roman" w:hAnsi="Times New Roman" w:cs="Times New Roman"/>
                <w:sz w:val="32"/>
                <w:szCs w:val="32"/>
              </w:rPr>
            </w:pPr>
          </w:p>
        </w:tc>
        <w:tc>
          <w:tcPr>
            <w:tcW w:w="3402" w:type="dxa"/>
            <w:vMerge/>
          </w:tcPr>
          <w:p w:rsidR="00004A56" w:rsidRDefault="00004A56" w:rsidP="004D74E7">
            <w:pPr>
              <w:jc w:val="center"/>
              <w:rPr>
                <w:rFonts w:ascii="Times New Roman" w:hAnsi="Times New Roman" w:cs="Times New Roman"/>
                <w:sz w:val="32"/>
                <w:szCs w:val="32"/>
              </w:rPr>
            </w:pPr>
          </w:p>
        </w:tc>
        <w:tc>
          <w:tcPr>
            <w:tcW w:w="3544" w:type="dxa"/>
            <w:vMerge/>
          </w:tcPr>
          <w:p w:rsidR="00004A56" w:rsidRDefault="00004A56" w:rsidP="004D74E7">
            <w:pPr>
              <w:jc w:val="center"/>
              <w:rPr>
                <w:rFonts w:ascii="Times New Roman" w:hAnsi="Times New Roman" w:cs="Times New Roman"/>
                <w:sz w:val="32"/>
                <w:szCs w:val="32"/>
              </w:rPr>
            </w:pPr>
          </w:p>
        </w:tc>
        <w:tc>
          <w:tcPr>
            <w:tcW w:w="1701" w:type="dxa"/>
            <w:vMerge/>
          </w:tcPr>
          <w:p w:rsidR="00004A56" w:rsidRDefault="00004A56" w:rsidP="004D74E7">
            <w:pPr>
              <w:jc w:val="center"/>
              <w:rPr>
                <w:rFonts w:ascii="Times New Roman" w:hAnsi="Times New Roman" w:cs="Times New Roman"/>
                <w:sz w:val="32"/>
                <w:szCs w:val="32"/>
              </w:rPr>
            </w:pPr>
          </w:p>
        </w:tc>
        <w:tc>
          <w:tcPr>
            <w:tcW w:w="1276" w:type="dxa"/>
          </w:tcPr>
          <w:p w:rsidR="00004A56" w:rsidRDefault="00004A56" w:rsidP="004D74E7">
            <w:pPr>
              <w:jc w:val="center"/>
              <w:rPr>
                <w:rFonts w:ascii="Times New Roman" w:hAnsi="Times New Roman" w:cs="Times New Roman"/>
                <w:sz w:val="32"/>
                <w:szCs w:val="32"/>
              </w:rPr>
            </w:pPr>
            <w:r>
              <w:rPr>
                <w:rFonts w:ascii="Times New Roman" w:hAnsi="Times New Roman" w:cs="Times New Roman"/>
                <w:sz w:val="32"/>
                <w:szCs w:val="32"/>
              </w:rPr>
              <w:t>По плану</w:t>
            </w:r>
          </w:p>
        </w:tc>
        <w:tc>
          <w:tcPr>
            <w:tcW w:w="1134" w:type="dxa"/>
          </w:tcPr>
          <w:p w:rsidR="00004A56" w:rsidRDefault="00004A56" w:rsidP="004D74E7">
            <w:pPr>
              <w:jc w:val="center"/>
              <w:rPr>
                <w:rFonts w:ascii="Times New Roman" w:hAnsi="Times New Roman" w:cs="Times New Roman"/>
                <w:sz w:val="32"/>
                <w:szCs w:val="32"/>
              </w:rPr>
            </w:pPr>
            <w:r>
              <w:rPr>
                <w:rFonts w:ascii="Times New Roman" w:hAnsi="Times New Roman" w:cs="Times New Roman"/>
                <w:sz w:val="32"/>
                <w:szCs w:val="32"/>
              </w:rPr>
              <w:t>Фактически</w:t>
            </w:r>
          </w:p>
        </w:tc>
        <w:tc>
          <w:tcPr>
            <w:tcW w:w="1212" w:type="dxa"/>
            <w:gridSpan w:val="2"/>
            <w:vMerge/>
          </w:tcPr>
          <w:p w:rsidR="00004A56" w:rsidRDefault="00004A56" w:rsidP="004D74E7">
            <w:pPr>
              <w:jc w:val="center"/>
              <w:rPr>
                <w:rFonts w:ascii="Times New Roman" w:hAnsi="Times New Roman" w:cs="Times New Roman"/>
                <w:sz w:val="32"/>
                <w:szCs w:val="32"/>
              </w:rPr>
            </w:pPr>
          </w:p>
        </w:tc>
      </w:tr>
      <w:tr w:rsidR="00F46758" w:rsidTr="00F9179E">
        <w:tc>
          <w:tcPr>
            <w:tcW w:w="534" w:type="dxa"/>
          </w:tcPr>
          <w:p w:rsidR="00F46758" w:rsidRDefault="00F46758" w:rsidP="004D74E7">
            <w:pPr>
              <w:jc w:val="center"/>
              <w:rPr>
                <w:rFonts w:ascii="Times New Roman" w:hAnsi="Times New Roman" w:cs="Times New Roman"/>
                <w:sz w:val="32"/>
                <w:szCs w:val="32"/>
              </w:rPr>
            </w:pPr>
          </w:p>
        </w:tc>
        <w:tc>
          <w:tcPr>
            <w:tcW w:w="14253" w:type="dxa"/>
            <w:gridSpan w:val="8"/>
          </w:tcPr>
          <w:p w:rsidR="00F46758" w:rsidRPr="005F5528" w:rsidRDefault="00F46758" w:rsidP="00F46758">
            <w:pPr>
              <w:rPr>
                <w:rFonts w:ascii="Times New Roman" w:hAnsi="Times New Roman" w:cs="Times New Roman"/>
                <w:b/>
                <w:sz w:val="32"/>
                <w:szCs w:val="32"/>
              </w:rPr>
            </w:pPr>
            <w:r>
              <w:rPr>
                <w:rFonts w:ascii="Times New Roman" w:hAnsi="Times New Roman" w:cs="Times New Roman"/>
                <w:sz w:val="32"/>
                <w:szCs w:val="32"/>
              </w:rPr>
              <w:t xml:space="preserve">  </w:t>
            </w:r>
            <w:r w:rsidRPr="005F5528">
              <w:rPr>
                <w:rFonts w:ascii="Times New Roman" w:hAnsi="Times New Roman" w:cs="Times New Roman"/>
                <w:b/>
                <w:sz w:val="32"/>
                <w:szCs w:val="32"/>
              </w:rPr>
              <w:t>Тема 1</w:t>
            </w:r>
            <w:r w:rsidR="008F41D6" w:rsidRPr="005F5528">
              <w:rPr>
                <w:rFonts w:ascii="Times New Roman" w:hAnsi="Times New Roman" w:cs="Times New Roman"/>
                <w:b/>
                <w:sz w:val="32"/>
                <w:szCs w:val="32"/>
              </w:rPr>
              <w:t xml:space="preserve"> Р</w:t>
            </w:r>
            <w:r w:rsidRPr="005F5528">
              <w:rPr>
                <w:rFonts w:ascii="Times New Roman" w:hAnsi="Times New Roman" w:cs="Times New Roman"/>
                <w:b/>
                <w:sz w:val="32"/>
                <w:szCs w:val="32"/>
              </w:rPr>
              <w:t xml:space="preserve">асчёты по </w:t>
            </w:r>
            <w:r w:rsidR="00CE4F4A" w:rsidRPr="005F5528">
              <w:rPr>
                <w:rFonts w:ascii="Times New Roman" w:hAnsi="Times New Roman" w:cs="Times New Roman"/>
                <w:b/>
                <w:sz w:val="32"/>
                <w:szCs w:val="32"/>
              </w:rPr>
              <w:t>химическим формулам</w:t>
            </w:r>
            <w:r w:rsidR="00C12C67" w:rsidRPr="005F5528">
              <w:rPr>
                <w:rFonts w:ascii="Times New Roman" w:hAnsi="Times New Roman" w:cs="Times New Roman"/>
                <w:b/>
                <w:sz w:val="32"/>
                <w:szCs w:val="32"/>
              </w:rPr>
              <w:t xml:space="preserve"> </w:t>
            </w:r>
            <w:r w:rsidR="00CE4F4A" w:rsidRPr="005F5528">
              <w:rPr>
                <w:rFonts w:ascii="Times New Roman" w:hAnsi="Times New Roman" w:cs="Times New Roman"/>
                <w:b/>
                <w:sz w:val="32"/>
                <w:szCs w:val="32"/>
              </w:rPr>
              <w:t>(8 часов)</w:t>
            </w:r>
          </w:p>
        </w:tc>
      </w:tr>
      <w:tr w:rsidR="001D6D97" w:rsidTr="000A4903">
        <w:tc>
          <w:tcPr>
            <w:tcW w:w="534" w:type="dxa"/>
          </w:tcPr>
          <w:p w:rsidR="001D6D97" w:rsidRDefault="001D6D97" w:rsidP="004D74E7">
            <w:pPr>
              <w:jc w:val="center"/>
              <w:rPr>
                <w:rFonts w:ascii="Times New Roman" w:hAnsi="Times New Roman" w:cs="Times New Roman"/>
                <w:sz w:val="32"/>
                <w:szCs w:val="32"/>
              </w:rPr>
            </w:pPr>
            <w:r>
              <w:rPr>
                <w:rFonts w:ascii="Times New Roman" w:hAnsi="Times New Roman" w:cs="Times New Roman"/>
                <w:sz w:val="32"/>
                <w:szCs w:val="32"/>
              </w:rPr>
              <w:t>1</w:t>
            </w:r>
          </w:p>
        </w:tc>
        <w:tc>
          <w:tcPr>
            <w:tcW w:w="1984" w:type="dxa"/>
          </w:tcPr>
          <w:p w:rsidR="001D6D97" w:rsidRDefault="001D6D97" w:rsidP="00CE4F4A">
            <w:pPr>
              <w:rPr>
                <w:rFonts w:ascii="Times New Roman" w:hAnsi="Times New Roman" w:cs="Times New Roman"/>
                <w:sz w:val="32"/>
                <w:szCs w:val="32"/>
              </w:rPr>
            </w:pPr>
            <w:r>
              <w:rPr>
                <w:rFonts w:ascii="Times New Roman" w:hAnsi="Times New Roman" w:cs="Times New Roman"/>
                <w:sz w:val="32"/>
                <w:szCs w:val="32"/>
              </w:rPr>
              <w:t>Основные понятия и законы химии (1)</w:t>
            </w:r>
          </w:p>
        </w:tc>
        <w:tc>
          <w:tcPr>
            <w:tcW w:w="3402" w:type="dxa"/>
          </w:tcPr>
          <w:p w:rsidR="001D6D97" w:rsidRDefault="001D6D97" w:rsidP="00CE4F4A">
            <w:pPr>
              <w:rPr>
                <w:rFonts w:ascii="Times New Roman" w:hAnsi="Times New Roman" w:cs="Times New Roman"/>
                <w:sz w:val="32"/>
                <w:szCs w:val="32"/>
              </w:rPr>
            </w:pPr>
            <w:r>
              <w:rPr>
                <w:rFonts w:ascii="Times New Roman" w:hAnsi="Times New Roman" w:cs="Times New Roman"/>
                <w:sz w:val="32"/>
                <w:szCs w:val="32"/>
              </w:rPr>
              <w:t>Закон постоянства состава, закон сохранения массы веществ, закон Авогадро, периодический закон Д. И. Менделеева.</w:t>
            </w:r>
          </w:p>
        </w:tc>
        <w:tc>
          <w:tcPr>
            <w:tcW w:w="3544" w:type="dxa"/>
          </w:tcPr>
          <w:p w:rsidR="001D6D97" w:rsidRDefault="001D6D97" w:rsidP="00CE4F4A">
            <w:pPr>
              <w:rPr>
                <w:rFonts w:ascii="Times New Roman" w:hAnsi="Times New Roman" w:cs="Times New Roman"/>
                <w:sz w:val="32"/>
                <w:szCs w:val="32"/>
              </w:rPr>
            </w:pPr>
            <w:r>
              <w:rPr>
                <w:rFonts w:ascii="Times New Roman" w:hAnsi="Times New Roman" w:cs="Times New Roman"/>
                <w:sz w:val="32"/>
                <w:szCs w:val="32"/>
              </w:rPr>
              <w:t>Знать формулировки основных законов химии.</w:t>
            </w:r>
          </w:p>
        </w:tc>
        <w:tc>
          <w:tcPr>
            <w:tcW w:w="1701" w:type="dxa"/>
          </w:tcPr>
          <w:p w:rsidR="005F5528" w:rsidRDefault="005F5528" w:rsidP="00B94BD8">
            <w:pPr>
              <w:rPr>
                <w:rFonts w:ascii="Times New Roman" w:hAnsi="Times New Roman" w:cs="Times New Roman"/>
                <w:sz w:val="32"/>
                <w:szCs w:val="32"/>
              </w:rPr>
            </w:pPr>
            <w:r>
              <w:rPr>
                <w:rFonts w:ascii="Times New Roman" w:hAnsi="Times New Roman" w:cs="Times New Roman"/>
                <w:sz w:val="32"/>
                <w:szCs w:val="32"/>
              </w:rPr>
              <w:t>Ф</w:t>
            </w:r>
            <w:r w:rsidR="001D6D97">
              <w:rPr>
                <w:rFonts w:ascii="Times New Roman" w:hAnsi="Times New Roman" w:cs="Times New Roman"/>
                <w:sz w:val="32"/>
                <w:szCs w:val="32"/>
              </w:rPr>
              <w:t>ронталь</w:t>
            </w:r>
          </w:p>
          <w:p w:rsidR="001D6D97" w:rsidRDefault="001D6D97" w:rsidP="00B94BD8">
            <w:pPr>
              <w:rPr>
                <w:rFonts w:ascii="Times New Roman" w:hAnsi="Times New Roman" w:cs="Times New Roman"/>
                <w:sz w:val="32"/>
                <w:szCs w:val="32"/>
              </w:rPr>
            </w:pPr>
            <w:r>
              <w:rPr>
                <w:rFonts w:ascii="Times New Roman" w:hAnsi="Times New Roman" w:cs="Times New Roman"/>
                <w:sz w:val="32"/>
                <w:szCs w:val="32"/>
              </w:rPr>
              <w:t>ный</w:t>
            </w:r>
          </w:p>
        </w:tc>
        <w:tc>
          <w:tcPr>
            <w:tcW w:w="1276" w:type="dxa"/>
          </w:tcPr>
          <w:p w:rsidR="001D6D97" w:rsidRDefault="001D6D97" w:rsidP="004D74E7">
            <w:pPr>
              <w:jc w:val="center"/>
              <w:rPr>
                <w:rFonts w:ascii="Times New Roman" w:hAnsi="Times New Roman" w:cs="Times New Roman"/>
                <w:sz w:val="32"/>
                <w:szCs w:val="32"/>
              </w:rPr>
            </w:pPr>
          </w:p>
        </w:tc>
        <w:tc>
          <w:tcPr>
            <w:tcW w:w="1275" w:type="dxa"/>
            <w:gridSpan w:val="2"/>
          </w:tcPr>
          <w:p w:rsidR="001D6D97" w:rsidRDefault="001D6D97" w:rsidP="004D74E7">
            <w:pPr>
              <w:jc w:val="center"/>
              <w:rPr>
                <w:rFonts w:ascii="Times New Roman" w:hAnsi="Times New Roman" w:cs="Times New Roman"/>
                <w:sz w:val="32"/>
                <w:szCs w:val="32"/>
              </w:rPr>
            </w:pPr>
          </w:p>
        </w:tc>
        <w:tc>
          <w:tcPr>
            <w:tcW w:w="1071" w:type="dxa"/>
          </w:tcPr>
          <w:p w:rsidR="001D6D97" w:rsidRDefault="001D6D97" w:rsidP="004D74E7">
            <w:pPr>
              <w:jc w:val="center"/>
              <w:rPr>
                <w:rFonts w:ascii="Times New Roman" w:hAnsi="Times New Roman" w:cs="Times New Roman"/>
                <w:sz w:val="32"/>
                <w:szCs w:val="32"/>
              </w:rPr>
            </w:pPr>
          </w:p>
        </w:tc>
      </w:tr>
      <w:tr w:rsidR="00004A56" w:rsidTr="000A4903">
        <w:trPr>
          <w:trHeight w:val="270"/>
        </w:trPr>
        <w:tc>
          <w:tcPr>
            <w:tcW w:w="534" w:type="dxa"/>
          </w:tcPr>
          <w:p w:rsidR="004D74E7" w:rsidRDefault="00CE4F4A" w:rsidP="004D74E7">
            <w:pPr>
              <w:jc w:val="center"/>
              <w:rPr>
                <w:rFonts w:ascii="Times New Roman" w:hAnsi="Times New Roman" w:cs="Times New Roman"/>
                <w:sz w:val="32"/>
                <w:szCs w:val="32"/>
              </w:rPr>
            </w:pPr>
            <w:r>
              <w:rPr>
                <w:rFonts w:ascii="Times New Roman" w:hAnsi="Times New Roman" w:cs="Times New Roman"/>
                <w:sz w:val="32"/>
                <w:szCs w:val="32"/>
              </w:rPr>
              <w:t>2</w:t>
            </w:r>
          </w:p>
        </w:tc>
        <w:tc>
          <w:tcPr>
            <w:tcW w:w="1984" w:type="dxa"/>
          </w:tcPr>
          <w:p w:rsidR="000A4903" w:rsidRDefault="000A4903" w:rsidP="00CE4F4A">
            <w:pPr>
              <w:rPr>
                <w:rFonts w:ascii="Times New Roman" w:hAnsi="Times New Roman" w:cs="Times New Roman"/>
                <w:sz w:val="32"/>
                <w:szCs w:val="32"/>
              </w:rPr>
            </w:pPr>
            <w:r>
              <w:rPr>
                <w:rFonts w:ascii="Times New Roman" w:hAnsi="Times New Roman" w:cs="Times New Roman"/>
                <w:sz w:val="32"/>
                <w:szCs w:val="32"/>
              </w:rPr>
              <w:t>Вычисления с использова нием физи</w:t>
            </w:r>
          </w:p>
          <w:p w:rsidR="004D74E7" w:rsidRDefault="000A4903" w:rsidP="00CE4F4A">
            <w:pPr>
              <w:rPr>
                <w:rFonts w:ascii="Times New Roman" w:hAnsi="Times New Roman" w:cs="Times New Roman"/>
                <w:sz w:val="32"/>
                <w:szCs w:val="32"/>
              </w:rPr>
            </w:pPr>
            <w:r>
              <w:rPr>
                <w:rFonts w:ascii="Times New Roman" w:hAnsi="Times New Roman" w:cs="Times New Roman"/>
                <w:sz w:val="32"/>
                <w:szCs w:val="32"/>
              </w:rPr>
              <w:t>ческих величин и постоянной Авогадро(1).</w:t>
            </w:r>
          </w:p>
        </w:tc>
        <w:tc>
          <w:tcPr>
            <w:tcW w:w="3402" w:type="dxa"/>
          </w:tcPr>
          <w:p w:rsidR="004D74E7" w:rsidRDefault="000A4903" w:rsidP="000A4903">
            <w:pPr>
              <w:rPr>
                <w:rFonts w:ascii="Times New Roman" w:hAnsi="Times New Roman" w:cs="Times New Roman"/>
                <w:sz w:val="32"/>
                <w:szCs w:val="32"/>
              </w:rPr>
            </w:pPr>
            <w:r>
              <w:rPr>
                <w:rFonts w:ascii="Times New Roman" w:hAnsi="Times New Roman" w:cs="Times New Roman"/>
                <w:sz w:val="32"/>
                <w:szCs w:val="32"/>
              </w:rPr>
              <w:t>Количество вещества. Молярная масса. Постоянная  Авогадро.</w:t>
            </w:r>
            <w:r w:rsidR="009A69A7">
              <w:rPr>
                <w:rFonts w:ascii="Times New Roman" w:hAnsi="Times New Roman" w:cs="Times New Roman"/>
                <w:sz w:val="32"/>
                <w:szCs w:val="32"/>
              </w:rPr>
              <w:t xml:space="preserve"> Число структурных единиц.</w:t>
            </w:r>
          </w:p>
        </w:tc>
        <w:tc>
          <w:tcPr>
            <w:tcW w:w="3544" w:type="dxa"/>
          </w:tcPr>
          <w:p w:rsidR="004D74E7" w:rsidRDefault="009A69A7" w:rsidP="009A69A7">
            <w:pPr>
              <w:rPr>
                <w:rFonts w:ascii="Times New Roman" w:hAnsi="Times New Roman" w:cs="Times New Roman"/>
                <w:sz w:val="32"/>
                <w:szCs w:val="32"/>
              </w:rPr>
            </w:pPr>
            <w:r>
              <w:rPr>
                <w:rFonts w:ascii="Times New Roman" w:hAnsi="Times New Roman" w:cs="Times New Roman"/>
                <w:sz w:val="32"/>
                <w:szCs w:val="32"/>
              </w:rPr>
              <w:t>Производить расчёты по химическим формулам.</w:t>
            </w:r>
          </w:p>
        </w:tc>
        <w:tc>
          <w:tcPr>
            <w:tcW w:w="1701" w:type="dxa"/>
          </w:tcPr>
          <w:p w:rsidR="004D74E7" w:rsidRDefault="009A69A7" w:rsidP="009A69A7">
            <w:pPr>
              <w:rPr>
                <w:rFonts w:ascii="Times New Roman" w:hAnsi="Times New Roman" w:cs="Times New Roman"/>
                <w:sz w:val="32"/>
                <w:szCs w:val="32"/>
              </w:rPr>
            </w:pPr>
            <w:r>
              <w:rPr>
                <w:rFonts w:ascii="Times New Roman" w:hAnsi="Times New Roman" w:cs="Times New Roman"/>
                <w:sz w:val="32"/>
                <w:szCs w:val="32"/>
              </w:rPr>
              <w:t>Самостоятельное решение задач</w:t>
            </w:r>
          </w:p>
        </w:tc>
        <w:tc>
          <w:tcPr>
            <w:tcW w:w="1276" w:type="dxa"/>
          </w:tcPr>
          <w:p w:rsidR="004D74E7" w:rsidRDefault="004D74E7" w:rsidP="004D74E7">
            <w:pPr>
              <w:jc w:val="center"/>
              <w:rPr>
                <w:rFonts w:ascii="Times New Roman" w:hAnsi="Times New Roman" w:cs="Times New Roman"/>
                <w:sz w:val="32"/>
                <w:szCs w:val="32"/>
              </w:rPr>
            </w:pPr>
          </w:p>
        </w:tc>
        <w:tc>
          <w:tcPr>
            <w:tcW w:w="1275" w:type="dxa"/>
            <w:gridSpan w:val="2"/>
          </w:tcPr>
          <w:p w:rsidR="004D74E7" w:rsidRDefault="004D74E7" w:rsidP="004D74E7">
            <w:pPr>
              <w:jc w:val="center"/>
              <w:rPr>
                <w:rFonts w:ascii="Times New Roman" w:hAnsi="Times New Roman" w:cs="Times New Roman"/>
                <w:sz w:val="32"/>
                <w:szCs w:val="32"/>
              </w:rPr>
            </w:pPr>
          </w:p>
        </w:tc>
        <w:tc>
          <w:tcPr>
            <w:tcW w:w="1071" w:type="dxa"/>
          </w:tcPr>
          <w:p w:rsidR="004D74E7" w:rsidRDefault="004D74E7" w:rsidP="004D74E7">
            <w:pPr>
              <w:jc w:val="center"/>
              <w:rPr>
                <w:rFonts w:ascii="Times New Roman" w:hAnsi="Times New Roman" w:cs="Times New Roman"/>
                <w:sz w:val="32"/>
                <w:szCs w:val="32"/>
              </w:rPr>
            </w:pPr>
          </w:p>
        </w:tc>
      </w:tr>
      <w:tr w:rsidR="00F46758" w:rsidTr="000A4903">
        <w:trPr>
          <w:trHeight w:val="225"/>
        </w:trPr>
        <w:tc>
          <w:tcPr>
            <w:tcW w:w="534" w:type="dxa"/>
          </w:tcPr>
          <w:p w:rsidR="00F46758" w:rsidRDefault="009A69A7" w:rsidP="004D74E7">
            <w:pPr>
              <w:jc w:val="center"/>
              <w:rPr>
                <w:rFonts w:ascii="Times New Roman" w:hAnsi="Times New Roman" w:cs="Times New Roman"/>
                <w:sz w:val="32"/>
                <w:szCs w:val="32"/>
              </w:rPr>
            </w:pPr>
            <w:r>
              <w:rPr>
                <w:rFonts w:ascii="Times New Roman" w:hAnsi="Times New Roman" w:cs="Times New Roman"/>
                <w:sz w:val="32"/>
                <w:szCs w:val="32"/>
              </w:rPr>
              <w:t>3</w:t>
            </w:r>
            <w:r w:rsidR="001D6D97">
              <w:rPr>
                <w:rFonts w:ascii="Times New Roman" w:hAnsi="Times New Roman" w:cs="Times New Roman"/>
                <w:sz w:val="32"/>
                <w:szCs w:val="32"/>
              </w:rPr>
              <w:t>-5</w:t>
            </w:r>
          </w:p>
        </w:tc>
        <w:tc>
          <w:tcPr>
            <w:tcW w:w="1984" w:type="dxa"/>
          </w:tcPr>
          <w:p w:rsidR="009A69A7" w:rsidRDefault="009A69A7" w:rsidP="009A69A7">
            <w:pPr>
              <w:rPr>
                <w:rFonts w:ascii="Times New Roman" w:hAnsi="Times New Roman" w:cs="Times New Roman"/>
                <w:sz w:val="32"/>
                <w:szCs w:val="32"/>
              </w:rPr>
            </w:pPr>
            <w:r>
              <w:rPr>
                <w:rFonts w:ascii="Times New Roman" w:hAnsi="Times New Roman" w:cs="Times New Roman"/>
                <w:sz w:val="32"/>
                <w:szCs w:val="32"/>
              </w:rPr>
              <w:t>Определе</w:t>
            </w:r>
          </w:p>
          <w:p w:rsidR="009A69A7" w:rsidRDefault="009A69A7" w:rsidP="009A69A7">
            <w:pPr>
              <w:rPr>
                <w:rFonts w:ascii="Times New Roman" w:hAnsi="Times New Roman" w:cs="Times New Roman"/>
                <w:sz w:val="32"/>
                <w:szCs w:val="32"/>
              </w:rPr>
            </w:pPr>
            <w:r>
              <w:rPr>
                <w:rFonts w:ascii="Times New Roman" w:hAnsi="Times New Roman" w:cs="Times New Roman"/>
                <w:sz w:val="32"/>
                <w:szCs w:val="32"/>
              </w:rPr>
              <w:t>ние средней молярной массы смеси</w:t>
            </w:r>
          </w:p>
          <w:p w:rsidR="001D6D97" w:rsidRDefault="009A69A7" w:rsidP="009A69A7">
            <w:pPr>
              <w:rPr>
                <w:rFonts w:ascii="Times New Roman" w:hAnsi="Times New Roman" w:cs="Times New Roman"/>
                <w:sz w:val="32"/>
                <w:szCs w:val="32"/>
              </w:rPr>
            </w:pPr>
            <w:r>
              <w:rPr>
                <w:rFonts w:ascii="Times New Roman" w:hAnsi="Times New Roman" w:cs="Times New Roman"/>
                <w:sz w:val="32"/>
                <w:szCs w:val="32"/>
              </w:rPr>
              <w:t>Определе</w:t>
            </w:r>
          </w:p>
          <w:p w:rsidR="001D6D97" w:rsidRDefault="001D6D97" w:rsidP="009A69A7">
            <w:pPr>
              <w:rPr>
                <w:rFonts w:ascii="Times New Roman" w:hAnsi="Times New Roman" w:cs="Times New Roman"/>
                <w:sz w:val="32"/>
                <w:szCs w:val="32"/>
              </w:rPr>
            </w:pPr>
            <w:r>
              <w:rPr>
                <w:rFonts w:ascii="Times New Roman" w:hAnsi="Times New Roman" w:cs="Times New Roman"/>
                <w:sz w:val="32"/>
                <w:szCs w:val="32"/>
              </w:rPr>
              <w:lastRenderedPageBreak/>
              <w:t xml:space="preserve">ние </w:t>
            </w:r>
            <w:r w:rsidR="009A69A7">
              <w:rPr>
                <w:rFonts w:ascii="Times New Roman" w:hAnsi="Times New Roman" w:cs="Times New Roman"/>
                <w:sz w:val="32"/>
                <w:szCs w:val="32"/>
              </w:rPr>
              <w:t>относи</w:t>
            </w:r>
          </w:p>
          <w:p w:rsidR="00F46758" w:rsidRDefault="009A69A7" w:rsidP="009A69A7">
            <w:pPr>
              <w:rPr>
                <w:rFonts w:ascii="Times New Roman" w:hAnsi="Times New Roman" w:cs="Times New Roman"/>
                <w:sz w:val="32"/>
                <w:szCs w:val="32"/>
              </w:rPr>
            </w:pPr>
            <w:r>
              <w:rPr>
                <w:rFonts w:ascii="Times New Roman" w:hAnsi="Times New Roman" w:cs="Times New Roman"/>
                <w:sz w:val="32"/>
                <w:szCs w:val="32"/>
              </w:rPr>
              <w:t>тельной плотности газовой смеси.</w:t>
            </w:r>
            <w:r w:rsidR="001D6D97">
              <w:rPr>
                <w:rFonts w:ascii="Times New Roman" w:hAnsi="Times New Roman" w:cs="Times New Roman"/>
                <w:sz w:val="32"/>
                <w:szCs w:val="32"/>
              </w:rPr>
              <w:t>(3)</w:t>
            </w:r>
            <w:r>
              <w:rPr>
                <w:rFonts w:ascii="Times New Roman" w:hAnsi="Times New Roman" w:cs="Times New Roman"/>
                <w:sz w:val="32"/>
                <w:szCs w:val="32"/>
              </w:rPr>
              <w:t xml:space="preserve"> </w:t>
            </w:r>
          </w:p>
        </w:tc>
        <w:tc>
          <w:tcPr>
            <w:tcW w:w="3402" w:type="dxa"/>
          </w:tcPr>
          <w:p w:rsidR="00F46758" w:rsidRDefault="001D6D97" w:rsidP="001D6D97">
            <w:pPr>
              <w:rPr>
                <w:rFonts w:ascii="Times New Roman" w:hAnsi="Times New Roman" w:cs="Times New Roman"/>
                <w:sz w:val="32"/>
                <w:szCs w:val="32"/>
              </w:rPr>
            </w:pPr>
            <w:r>
              <w:rPr>
                <w:rFonts w:ascii="Times New Roman" w:hAnsi="Times New Roman" w:cs="Times New Roman"/>
                <w:sz w:val="32"/>
                <w:szCs w:val="32"/>
              </w:rPr>
              <w:lastRenderedPageBreak/>
              <w:t xml:space="preserve">Молярный объём газа. </w:t>
            </w:r>
          </w:p>
          <w:p w:rsidR="001D6D97" w:rsidRDefault="001D6D97" w:rsidP="001D6D97">
            <w:pPr>
              <w:rPr>
                <w:rFonts w:ascii="Times New Roman" w:hAnsi="Times New Roman" w:cs="Times New Roman"/>
                <w:sz w:val="32"/>
                <w:szCs w:val="32"/>
              </w:rPr>
            </w:pPr>
            <w:r>
              <w:rPr>
                <w:rFonts w:ascii="Times New Roman" w:hAnsi="Times New Roman" w:cs="Times New Roman"/>
                <w:sz w:val="32"/>
                <w:szCs w:val="32"/>
              </w:rPr>
              <w:t xml:space="preserve">Относительная плотность газа. Массовая доля элемента, </w:t>
            </w:r>
            <w:r w:rsidR="0022699F">
              <w:rPr>
                <w:rFonts w:ascii="Times New Roman" w:hAnsi="Times New Roman" w:cs="Times New Roman"/>
                <w:sz w:val="32"/>
                <w:szCs w:val="32"/>
              </w:rPr>
              <w:t xml:space="preserve">массовая </w:t>
            </w:r>
            <w:r w:rsidR="0022699F">
              <w:rPr>
                <w:rFonts w:ascii="Times New Roman" w:hAnsi="Times New Roman" w:cs="Times New Roman"/>
                <w:sz w:val="32"/>
                <w:szCs w:val="32"/>
              </w:rPr>
              <w:lastRenderedPageBreak/>
              <w:t>доля вещества. Мольная доля вещества.</w:t>
            </w:r>
          </w:p>
        </w:tc>
        <w:tc>
          <w:tcPr>
            <w:tcW w:w="3544" w:type="dxa"/>
          </w:tcPr>
          <w:p w:rsidR="00F46758" w:rsidRDefault="0022699F" w:rsidP="001D6D97">
            <w:pPr>
              <w:rPr>
                <w:rFonts w:ascii="Times New Roman" w:hAnsi="Times New Roman" w:cs="Times New Roman"/>
                <w:sz w:val="32"/>
                <w:szCs w:val="32"/>
              </w:rPr>
            </w:pPr>
            <w:r>
              <w:rPr>
                <w:rFonts w:ascii="Times New Roman" w:hAnsi="Times New Roman" w:cs="Times New Roman"/>
                <w:sz w:val="32"/>
                <w:szCs w:val="32"/>
              </w:rPr>
              <w:lastRenderedPageBreak/>
              <w:t xml:space="preserve">Уметь рассчитывать массовую и мольную долю вещества, относительную плотность газовой </w:t>
            </w:r>
            <w:r>
              <w:rPr>
                <w:rFonts w:ascii="Times New Roman" w:hAnsi="Times New Roman" w:cs="Times New Roman"/>
                <w:sz w:val="32"/>
                <w:szCs w:val="32"/>
              </w:rPr>
              <w:lastRenderedPageBreak/>
              <w:t>смеси</w:t>
            </w:r>
          </w:p>
        </w:tc>
        <w:tc>
          <w:tcPr>
            <w:tcW w:w="1701" w:type="dxa"/>
          </w:tcPr>
          <w:p w:rsidR="005F5528" w:rsidRDefault="005F5528" w:rsidP="001D6D97">
            <w:pPr>
              <w:rPr>
                <w:rFonts w:ascii="Times New Roman" w:hAnsi="Times New Roman" w:cs="Times New Roman"/>
                <w:sz w:val="32"/>
                <w:szCs w:val="32"/>
              </w:rPr>
            </w:pPr>
            <w:r>
              <w:rPr>
                <w:rFonts w:ascii="Times New Roman" w:hAnsi="Times New Roman" w:cs="Times New Roman"/>
                <w:sz w:val="32"/>
                <w:szCs w:val="32"/>
              </w:rPr>
              <w:lastRenderedPageBreak/>
              <w:t>Ф</w:t>
            </w:r>
            <w:r w:rsidR="001D6D97">
              <w:rPr>
                <w:rFonts w:ascii="Times New Roman" w:hAnsi="Times New Roman" w:cs="Times New Roman"/>
                <w:sz w:val="32"/>
                <w:szCs w:val="32"/>
              </w:rPr>
              <w:t>ронталь</w:t>
            </w:r>
          </w:p>
          <w:p w:rsidR="00F46758" w:rsidRDefault="001D6D97" w:rsidP="001D6D97">
            <w:pPr>
              <w:rPr>
                <w:rFonts w:ascii="Times New Roman" w:hAnsi="Times New Roman" w:cs="Times New Roman"/>
                <w:sz w:val="32"/>
                <w:szCs w:val="32"/>
              </w:rPr>
            </w:pPr>
            <w:r>
              <w:rPr>
                <w:rFonts w:ascii="Times New Roman" w:hAnsi="Times New Roman" w:cs="Times New Roman"/>
                <w:sz w:val="32"/>
                <w:szCs w:val="32"/>
              </w:rPr>
              <w:t>ный</w:t>
            </w:r>
          </w:p>
        </w:tc>
        <w:tc>
          <w:tcPr>
            <w:tcW w:w="1276" w:type="dxa"/>
          </w:tcPr>
          <w:p w:rsidR="00F46758" w:rsidRDefault="00F46758" w:rsidP="004D74E7">
            <w:pPr>
              <w:jc w:val="center"/>
              <w:rPr>
                <w:rFonts w:ascii="Times New Roman" w:hAnsi="Times New Roman" w:cs="Times New Roman"/>
                <w:sz w:val="32"/>
                <w:szCs w:val="32"/>
              </w:rPr>
            </w:pPr>
          </w:p>
        </w:tc>
        <w:tc>
          <w:tcPr>
            <w:tcW w:w="1275" w:type="dxa"/>
            <w:gridSpan w:val="2"/>
          </w:tcPr>
          <w:p w:rsidR="00F46758" w:rsidRDefault="00F46758" w:rsidP="004D74E7">
            <w:pPr>
              <w:jc w:val="center"/>
              <w:rPr>
                <w:rFonts w:ascii="Times New Roman" w:hAnsi="Times New Roman" w:cs="Times New Roman"/>
                <w:sz w:val="32"/>
                <w:szCs w:val="32"/>
              </w:rPr>
            </w:pPr>
          </w:p>
        </w:tc>
        <w:tc>
          <w:tcPr>
            <w:tcW w:w="1071" w:type="dxa"/>
          </w:tcPr>
          <w:p w:rsidR="00F46758" w:rsidRDefault="00F46758" w:rsidP="004D74E7">
            <w:pPr>
              <w:jc w:val="center"/>
              <w:rPr>
                <w:rFonts w:ascii="Times New Roman" w:hAnsi="Times New Roman" w:cs="Times New Roman"/>
                <w:sz w:val="32"/>
                <w:szCs w:val="32"/>
              </w:rPr>
            </w:pPr>
          </w:p>
        </w:tc>
      </w:tr>
      <w:tr w:rsidR="00F46758" w:rsidTr="000A4903">
        <w:trPr>
          <w:trHeight w:val="128"/>
        </w:trPr>
        <w:tc>
          <w:tcPr>
            <w:tcW w:w="534" w:type="dxa"/>
          </w:tcPr>
          <w:p w:rsidR="00F46758" w:rsidRDefault="007D7C7D" w:rsidP="004D74E7">
            <w:pPr>
              <w:jc w:val="center"/>
              <w:rPr>
                <w:rFonts w:ascii="Times New Roman" w:hAnsi="Times New Roman" w:cs="Times New Roman"/>
                <w:sz w:val="32"/>
                <w:szCs w:val="32"/>
              </w:rPr>
            </w:pPr>
            <w:r>
              <w:rPr>
                <w:rFonts w:ascii="Times New Roman" w:hAnsi="Times New Roman" w:cs="Times New Roman"/>
                <w:sz w:val="32"/>
                <w:szCs w:val="32"/>
              </w:rPr>
              <w:lastRenderedPageBreak/>
              <w:t>6-8</w:t>
            </w:r>
          </w:p>
        </w:tc>
        <w:tc>
          <w:tcPr>
            <w:tcW w:w="1984" w:type="dxa"/>
          </w:tcPr>
          <w:p w:rsidR="001D6D97" w:rsidRDefault="001D6D97" w:rsidP="001D6D97">
            <w:pPr>
              <w:rPr>
                <w:rFonts w:ascii="Times New Roman" w:hAnsi="Times New Roman" w:cs="Times New Roman"/>
                <w:sz w:val="32"/>
                <w:szCs w:val="32"/>
              </w:rPr>
            </w:pPr>
            <w:r>
              <w:rPr>
                <w:rFonts w:ascii="Times New Roman" w:hAnsi="Times New Roman" w:cs="Times New Roman"/>
                <w:sz w:val="32"/>
                <w:szCs w:val="32"/>
              </w:rPr>
              <w:t>Определе</w:t>
            </w:r>
          </w:p>
          <w:p w:rsidR="00F46758" w:rsidRDefault="001D6D97" w:rsidP="001D6D97">
            <w:pPr>
              <w:rPr>
                <w:rFonts w:ascii="Times New Roman" w:hAnsi="Times New Roman" w:cs="Times New Roman"/>
                <w:sz w:val="32"/>
                <w:szCs w:val="32"/>
              </w:rPr>
            </w:pPr>
            <w:r>
              <w:rPr>
                <w:rFonts w:ascii="Times New Roman" w:hAnsi="Times New Roman" w:cs="Times New Roman"/>
                <w:sz w:val="32"/>
                <w:szCs w:val="32"/>
              </w:rPr>
              <w:t>ние состава газовых смесей.</w:t>
            </w:r>
            <w:r w:rsidR="008F41D6">
              <w:rPr>
                <w:rFonts w:ascii="Times New Roman" w:hAnsi="Times New Roman" w:cs="Times New Roman"/>
                <w:sz w:val="32"/>
                <w:szCs w:val="32"/>
              </w:rPr>
              <w:t>(4)</w:t>
            </w:r>
          </w:p>
        </w:tc>
        <w:tc>
          <w:tcPr>
            <w:tcW w:w="3402" w:type="dxa"/>
          </w:tcPr>
          <w:p w:rsidR="00F46758" w:rsidRDefault="0022699F" w:rsidP="001D6D97">
            <w:pPr>
              <w:rPr>
                <w:rFonts w:ascii="Times New Roman" w:hAnsi="Times New Roman" w:cs="Times New Roman"/>
                <w:sz w:val="32"/>
                <w:szCs w:val="32"/>
              </w:rPr>
            </w:pPr>
            <w:r>
              <w:rPr>
                <w:rFonts w:ascii="Times New Roman" w:hAnsi="Times New Roman" w:cs="Times New Roman"/>
                <w:sz w:val="32"/>
                <w:szCs w:val="32"/>
              </w:rPr>
              <w:t>Средняя молярная масса смеси. Массовая доля газов в газовой смеси.</w:t>
            </w:r>
          </w:p>
        </w:tc>
        <w:tc>
          <w:tcPr>
            <w:tcW w:w="3544" w:type="dxa"/>
          </w:tcPr>
          <w:p w:rsidR="00F46758" w:rsidRDefault="008F41D6" w:rsidP="008F41D6">
            <w:pPr>
              <w:rPr>
                <w:rFonts w:ascii="Times New Roman" w:hAnsi="Times New Roman" w:cs="Times New Roman"/>
                <w:sz w:val="32"/>
                <w:szCs w:val="32"/>
              </w:rPr>
            </w:pPr>
            <w:r>
              <w:rPr>
                <w:rFonts w:ascii="Times New Roman" w:hAnsi="Times New Roman" w:cs="Times New Roman"/>
                <w:sz w:val="32"/>
                <w:szCs w:val="32"/>
              </w:rPr>
              <w:t>Уметь определять среднюю молярную массу смеси, массовую и мольную долю газов в газовой смеси.</w:t>
            </w:r>
          </w:p>
        </w:tc>
        <w:tc>
          <w:tcPr>
            <w:tcW w:w="1701" w:type="dxa"/>
          </w:tcPr>
          <w:p w:rsidR="00F46758" w:rsidRDefault="00D3121D" w:rsidP="008F41D6">
            <w:pPr>
              <w:rPr>
                <w:rFonts w:ascii="Times New Roman" w:hAnsi="Times New Roman" w:cs="Times New Roman"/>
                <w:sz w:val="32"/>
                <w:szCs w:val="32"/>
              </w:rPr>
            </w:pPr>
            <w:r>
              <w:rPr>
                <w:rFonts w:ascii="Times New Roman" w:hAnsi="Times New Roman" w:cs="Times New Roman"/>
                <w:sz w:val="32"/>
                <w:szCs w:val="32"/>
              </w:rPr>
              <w:t>Групповое и самостоятельное решение задач.</w:t>
            </w:r>
          </w:p>
        </w:tc>
        <w:tc>
          <w:tcPr>
            <w:tcW w:w="1276" w:type="dxa"/>
          </w:tcPr>
          <w:p w:rsidR="00F46758" w:rsidRDefault="00F46758" w:rsidP="004D74E7">
            <w:pPr>
              <w:jc w:val="center"/>
              <w:rPr>
                <w:rFonts w:ascii="Times New Roman" w:hAnsi="Times New Roman" w:cs="Times New Roman"/>
                <w:sz w:val="32"/>
                <w:szCs w:val="32"/>
              </w:rPr>
            </w:pPr>
          </w:p>
        </w:tc>
        <w:tc>
          <w:tcPr>
            <w:tcW w:w="1275" w:type="dxa"/>
            <w:gridSpan w:val="2"/>
          </w:tcPr>
          <w:p w:rsidR="00F46758" w:rsidRDefault="00F46758" w:rsidP="004D74E7">
            <w:pPr>
              <w:jc w:val="center"/>
              <w:rPr>
                <w:rFonts w:ascii="Times New Roman" w:hAnsi="Times New Roman" w:cs="Times New Roman"/>
                <w:sz w:val="32"/>
                <w:szCs w:val="32"/>
              </w:rPr>
            </w:pPr>
          </w:p>
        </w:tc>
        <w:tc>
          <w:tcPr>
            <w:tcW w:w="1071" w:type="dxa"/>
          </w:tcPr>
          <w:p w:rsidR="00F46758" w:rsidRDefault="00F46758" w:rsidP="004D74E7">
            <w:pPr>
              <w:jc w:val="center"/>
              <w:rPr>
                <w:rFonts w:ascii="Times New Roman" w:hAnsi="Times New Roman" w:cs="Times New Roman"/>
                <w:sz w:val="32"/>
                <w:szCs w:val="32"/>
              </w:rPr>
            </w:pPr>
          </w:p>
        </w:tc>
      </w:tr>
      <w:tr w:rsidR="008F41D6" w:rsidTr="008C070A">
        <w:trPr>
          <w:trHeight w:val="158"/>
        </w:trPr>
        <w:tc>
          <w:tcPr>
            <w:tcW w:w="14787" w:type="dxa"/>
            <w:gridSpan w:val="9"/>
          </w:tcPr>
          <w:p w:rsidR="008F41D6" w:rsidRPr="005F5528" w:rsidRDefault="008F41D6" w:rsidP="008F41D6">
            <w:pPr>
              <w:rPr>
                <w:rFonts w:ascii="Times New Roman" w:hAnsi="Times New Roman" w:cs="Times New Roman"/>
                <w:b/>
                <w:sz w:val="32"/>
                <w:szCs w:val="32"/>
              </w:rPr>
            </w:pPr>
            <w:r w:rsidRPr="005F5528">
              <w:rPr>
                <w:rFonts w:ascii="Times New Roman" w:hAnsi="Times New Roman" w:cs="Times New Roman"/>
                <w:b/>
                <w:sz w:val="32"/>
                <w:szCs w:val="32"/>
              </w:rPr>
              <w:t>Тема 2 Р</w:t>
            </w:r>
            <w:r w:rsidR="00C12C67" w:rsidRPr="005F5528">
              <w:rPr>
                <w:rFonts w:ascii="Times New Roman" w:hAnsi="Times New Roman" w:cs="Times New Roman"/>
                <w:b/>
                <w:sz w:val="32"/>
                <w:szCs w:val="32"/>
              </w:rPr>
              <w:t xml:space="preserve">астворы </w:t>
            </w:r>
            <w:r w:rsidRPr="005F5528">
              <w:rPr>
                <w:rFonts w:ascii="Times New Roman" w:hAnsi="Times New Roman" w:cs="Times New Roman"/>
                <w:b/>
                <w:sz w:val="32"/>
                <w:szCs w:val="32"/>
              </w:rPr>
              <w:t>(10</w:t>
            </w:r>
            <w:r w:rsidR="00C12C67" w:rsidRPr="005F5528">
              <w:rPr>
                <w:rFonts w:ascii="Times New Roman" w:hAnsi="Times New Roman" w:cs="Times New Roman"/>
                <w:b/>
                <w:sz w:val="32"/>
                <w:szCs w:val="32"/>
              </w:rPr>
              <w:t xml:space="preserve"> часов</w:t>
            </w:r>
            <w:r w:rsidRPr="005F5528">
              <w:rPr>
                <w:rFonts w:ascii="Times New Roman" w:hAnsi="Times New Roman" w:cs="Times New Roman"/>
                <w:b/>
                <w:sz w:val="32"/>
                <w:szCs w:val="32"/>
              </w:rPr>
              <w:t>)</w:t>
            </w:r>
            <w:r w:rsidR="00C12C67" w:rsidRPr="005F5528">
              <w:rPr>
                <w:rFonts w:ascii="Times New Roman" w:hAnsi="Times New Roman" w:cs="Times New Roman"/>
                <w:b/>
                <w:sz w:val="32"/>
                <w:szCs w:val="32"/>
              </w:rPr>
              <w:t>.</w:t>
            </w:r>
          </w:p>
        </w:tc>
      </w:tr>
      <w:tr w:rsidR="00F46758" w:rsidTr="000A4903">
        <w:trPr>
          <w:trHeight w:val="165"/>
        </w:trPr>
        <w:tc>
          <w:tcPr>
            <w:tcW w:w="534" w:type="dxa"/>
          </w:tcPr>
          <w:p w:rsidR="00F46758" w:rsidRDefault="007D7C7D" w:rsidP="004D74E7">
            <w:pPr>
              <w:jc w:val="center"/>
              <w:rPr>
                <w:rFonts w:ascii="Times New Roman" w:hAnsi="Times New Roman" w:cs="Times New Roman"/>
                <w:sz w:val="32"/>
                <w:szCs w:val="32"/>
              </w:rPr>
            </w:pPr>
            <w:r>
              <w:rPr>
                <w:rFonts w:ascii="Times New Roman" w:hAnsi="Times New Roman" w:cs="Times New Roman"/>
                <w:sz w:val="32"/>
                <w:szCs w:val="32"/>
              </w:rPr>
              <w:t>9-11</w:t>
            </w:r>
          </w:p>
        </w:tc>
        <w:tc>
          <w:tcPr>
            <w:tcW w:w="1984" w:type="dxa"/>
          </w:tcPr>
          <w:p w:rsidR="00F46758" w:rsidRDefault="008F41D6" w:rsidP="008F41D6">
            <w:pPr>
              <w:rPr>
                <w:rFonts w:ascii="Times New Roman" w:hAnsi="Times New Roman" w:cs="Times New Roman"/>
                <w:sz w:val="32"/>
                <w:szCs w:val="32"/>
              </w:rPr>
            </w:pPr>
            <w:r>
              <w:rPr>
                <w:rFonts w:ascii="Times New Roman" w:hAnsi="Times New Roman" w:cs="Times New Roman"/>
                <w:sz w:val="32"/>
                <w:szCs w:val="32"/>
              </w:rPr>
              <w:t>Массовая доля растворённого вещества</w:t>
            </w:r>
            <w:r w:rsidR="00D3121D">
              <w:rPr>
                <w:rFonts w:ascii="Times New Roman" w:hAnsi="Times New Roman" w:cs="Times New Roman"/>
                <w:sz w:val="32"/>
                <w:szCs w:val="32"/>
              </w:rPr>
              <w:t>(3).</w:t>
            </w:r>
          </w:p>
        </w:tc>
        <w:tc>
          <w:tcPr>
            <w:tcW w:w="3402" w:type="dxa"/>
          </w:tcPr>
          <w:p w:rsidR="00D3121D" w:rsidRDefault="00D3121D" w:rsidP="00D3121D">
            <w:pPr>
              <w:rPr>
                <w:rFonts w:ascii="Times New Roman" w:hAnsi="Times New Roman" w:cs="Times New Roman"/>
                <w:sz w:val="32"/>
                <w:szCs w:val="32"/>
              </w:rPr>
            </w:pPr>
            <w:r>
              <w:rPr>
                <w:rFonts w:ascii="Times New Roman" w:hAnsi="Times New Roman" w:cs="Times New Roman"/>
                <w:sz w:val="32"/>
                <w:szCs w:val="32"/>
              </w:rPr>
              <w:t>Расчёты с использова нием массовой доли растворённого вещест</w:t>
            </w:r>
          </w:p>
          <w:p w:rsidR="00F46758" w:rsidRDefault="00D3121D" w:rsidP="00D3121D">
            <w:pPr>
              <w:rPr>
                <w:rFonts w:ascii="Times New Roman" w:hAnsi="Times New Roman" w:cs="Times New Roman"/>
                <w:sz w:val="32"/>
                <w:szCs w:val="32"/>
              </w:rPr>
            </w:pPr>
            <w:r>
              <w:rPr>
                <w:rFonts w:ascii="Times New Roman" w:hAnsi="Times New Roman" w:cs="Times New Roman"/>
                <w:sz w:val="32"/>
                <w:szCs w:val="32"/>
              </w:rPr>
              <w:t>ва. Правило смешения.</w:t>
            </w:r>
          </w:p>
        </w:tc>
        <w:tc>
          <w:tcPr>
            <w:tcW w:w="3544" w:type="dxa"/>
          </w:tcPr>
          <w:p w:rsidR="00D3121D" w:rsidRDefault="00D3121D" w:rsidP="00D3121D">
            <w:pPr>
              <w:rPr>
                <w:rFonts w:ascii="Times New Roman" w:hAnsi="Times New Roman" w:cs="Times New Roman"/>
                <w:sz w:val="32"/>
                <w:szCs w:val="32"/>
              </w:rPr>
            </w:pPr>
            <w:r>
              <w:rPr>
                <w:rFonts w:ascii="Times New Roman" w:hAnsi="Times New Roman" w:cs="Times New Roman"/>
                <w:sz w:val="32"/>
                <w:szCs w:val="32"/>
              </w:rPr>
              <w:t>Уметь рассчитывать массовую долю растворённого вещества</w:t>
            </w:r>
          </w:p>
          <w:p w:rsidR="00F46758" w:rsidRDefault="00D3121D" w:rsidP="00D3121D">
            <w:pPr>
              <w:rPr>
                <w:rFonts w:ascii="Times New Roman" w:hAnsi="Times New Roman" w:cs="Times New Roman"/>
                <w:sz w:val="32"/>
                <w:szCs w:val="32"/>
              </w:rPr>
            </w:pPr>
            <w:r>
              <w:rPr>
                <w:rFonts w:ascii="Times New Roman" w:hAnsi="Times New Roman" w:cs="Times New Roman"/>
                <w:sz w:val="32"/>
                <w:szCs w:val="32"/>
              </w:rPr>
              <w:t xml:space="preserve">Применять </w:t>
            </w:r>
            <w:r w:rsidR="007427A8">
              <w:rPr>
                <w:rFonts w:ascii="Times New Roman" w:hAnsi="Times New Roman" w:cs="Times New Roman"/>
                <w:sz w:val="32"/>
                <w:szCs w:val="32"/>
              </w:rPr>
              <w:t>правило смешения для рас</w:t>
            </w:r>
            <w:r>
              <w:rPr>
                <w:rFonts w:ascii="Times New Roman" w:hAnsi="Times New Roman" w:cs="Times New Roman"/>
                <w:sz w:val="32"/>
                <w:szCs w:val="32"/>
              </w:rPr>
              <w:t>чётов.</w:t>
            </w:r>
          </w:p>
        </w:tc>
        <w:tc>
          <w:tcPr>
            <w:tcW w:w="1701" w:type="dxa"/>
          </w:tcPr>
          <w:p w:rsidR="00F46758" w:rsidRDefault="00D3121D" w:rsidP="00D3121D">
            <w:pPr>
              <w:rPr>
                <w:rFonts w:ascii="Times New Roman" w:hAnsi="Times New Roman" w:cs="Times New Roman"/>
                <w:sz w:val="32"/>
                <w:szCs w:val="32"/>
              </w:rPr>
            </w:pPr>
            <w:r>
              <w:rPr>
                <w:rFonts w:ascii="Times New Roman" w:hAnsi="Times New Roman" w:cs="Times New Roman"/>
                <w:sz w:val="32"/>
                <w:szCs w:val="32"/>
              </w:rPr>
              <w:t>Групповое и самостоятельное решение задач.</w:t>
            </w:r>
          </w:p>
        </w:tc>
        <w:tc>
          <w:tcPr>
            <w:tcW w:w="1276" w:type="dxa"/>
          </w:tcPr>
          <w:p w:rsidR="00F46758" w:rsidRDefault="00F46758" w:rsidP="004D74E7">
            <w:pPr>
              <w:jc w:val="center"/>
              <w:rPr>
                <w:rFonts w:ascii="Times New Roman" w:hAnsi="Times New Roman" w:cs="Times New Roman"/>
                <w:sz w:val="32"/>
                <w:szCs w:val="32"/>
              </w:rPr>
            </w:pPr>
          </w:p>
        </w:tc>
        <w:tc>
          <w:tcPr>
            <w:tcW w:w="1275" w:type="dxa"/>
            <w:gridSpan w:val="2"/>
          </w:tcPr>
          <w:p w:rsidR="00F46758" w:rsidRDefault="00F46758" w:rsidP="004D74E7">
            <w:pPr>
              <w:jc w:val="center"/>
              <w:rPr>
                <w:rFonts w:ascii="Times New Roman" w:hAnsi="Times New Roman" w:cs="Times New Roman"/>
                <w:sz w:val="32"/>
                <w:szCs w:val="32"/>
              </w:rPr>
            </w:pPr>
          </w:p>
        </w:tc>
        <w:tc>
          <w:tcPr>
            <w:tcW w:w="1071" w:type="dxa"/>
          </w:tcPr>
          <w:p w:rsidR="00F46758" w:rsidRDefault="00F46758" w:rsidP="004D74E7">
            <w:pPr>
              <w:jc w:val="center"/>
              <w:rPr>
                <w:rFonts w:ascii="Times New Roman" w:hAnsi="Times New Roman" w:cs="Times New Roman"/>
                <w:sz w:val="32"/>
                <w:szCs w:val="32"/>
              </w:rPr>
            </w:pPr>
          </w:p>
        </w:tc>
      </w:tr>
      <w:tr w:rsidR="00F46758" w:rsidTr="000A4903">
        <w:trPr>
          <w:trHeight w:val="173"/>
        </w:trPr>
        <w:tc>
          <w:tcPr>
            <w:tcW w:w="534" w:type="dxa"/>
          </w:tcPr>
          <w:p w:rsidR="00F46758" w:rsidRDefault="007D7C7D" w:rsidP="004D74E7">
            <w:pPr>
              <w:jc w:val="center"/>
              <w:rPr>
                <w:rFonts w:ascii="Times New Roman" w:hAnsi="Times New Roman" w:cs="Times New Roman"/>
                <w:sz w:val="32"/>
                <w:szCs w:val="32"/>
              </w:rPr>
            </w:pPr>
            <w:r>
              <w:rPr>
                <w:rFonts w:ascii="Times New Roman" w:hAnsi="Times New Roman" w:cs="Times New Roman"/>
                <w:sz w:val="32"/>
                <w:szCs w:val="32"/>
              </w:rPr>
              <w:t>12-14</w:t>
            </w:r>
          </w:p>
        </w:tc>
        <w:tc>
          <w:tcPr>
            <w:tcW w:w="1984" w:type="dxa"/>
          </w:tcPr>
          <w:p w:rsidR="00F46758" w:rsidRDefault="00D3121D" w:rsidP="00D3121D">
            <w:pPr>
              <w:rPr>
                <w:rFonts w:ascii="Times New Roman" w:hAnsi="Times New Roman" w:cs="Times New Roman"/>
                <w:sz w:val="32"/>
                <w:szCs w:val="32"/>
              </w:rPr>
            </w:pPr>
            <w:r>
              <w:rPr>
                <w:rFonts w:ascii="Times New Roman" w:hAnsi="Times New Roman" w:cs="Times New Roman"/>
                <w:sz w:val="32"/>
                <w:szCs w:val="32"/>
              </w:rPr>
              <w:t>Приготовление</w:t>
            </w:r>
            <w:r w:rsidR="007427A8">
              <w:rPr>
                <w:rFonts w:ascii="Times New Roman" w:hAnsi="Times New Roman" w:cs="Times New Roman"/>
                <w:sz w:val="32"/>
                <w:szCs w:val="32"/>
              </w:rPr>
              <w:t xml:space="preserve"> раство</w:t>
            </w:r>
            <w:r w:rsidR="00820ED6">
              <w:rPr>
                <w:rFonts w:ascii="Times New Roman" w:hAnsi="Times New Roman" w:cs="Times New Roman"/>
                <w:sz w:val="32"/>
                <w:szCs w:val="32"/>
              </w:rPr>
              <w:t>р</w:t>
            </w:r>
            <w:r>
              <w:rPr>
                <w:rFonts w:ascii="Times New Roman" w:hAnsi="Times New Roman" w:cs="Times New Roman"/>
                <w:sz w:val="32"/>
                <w:szCs w:val="32"/>
              </w:rPr>
              <w:t xml:space="preserve"> </w:t>
            </w:r>
            <w:r w:rsidR="007427A8">
              <w:rPr>
                <w:rFonts w:ascii="Times New Roman" w:hAnsi="Times New Roman" w:cs="Times New Roman"/>
                <w:sz w:val="32"/>
                <w:szCs w:val="32"/>
              </w:rPr>
              <w:t>ов с задан</w:t>
            </w:r>
            <w:r w:rsidR="00820ED6">
              <w:rPr>
                <w:rFonts w:ascii="Times New Roman" w:hAnsi="Times New Roman" w:cs="Times New Roman"/>
                <w:sz w:val="32"/>
                <w:szCs w:val="32"/>
              </w:rPr>
              <w:t>но</w:t>
            </w:r>
            <w:r w:rsidR="007427A8">
              <w:rPr>
                <w:rFonts w:ascii="Times New Roman" w:hAnsi="Times New Roman" w:cs="Times New Roman"/>
                <w:sz w:val="32"/>
                <w:szCs w:val="32"/>
              </w:rPr>
              <w:t xml:space="preserve"> й массовой</w:t>
            </w:r>
            <w:r>
              <w:rPr>
                <w:rFonts w:ascii="Times New Roman" w:hAnsi="Times New Roman" w:cs="Times New Roman"/>
                <w:sz w:val="32"/>
                <w:szCs w:val="32"/>
              </w:rPr>
              <w:t xml:space="preserve"> доле</w:t>
            </w:r>
            <w:r w:rsidR="007427A8">
              <w:rPr>
                <w:rFonts w:ascii="Times New Roman" w:hAnsi="Times New Roman" w:cs="Times New Roman"/>
                <w:sz w:val="32"/>
                <w:szCs w:val="32"/>
              </w:rPr>
              <w:t>й</w:t>
            </w:r>
            <w:r w:rsidR="00820ED6">
              <w:rPr>
                <w:rFonts w:ascii="Times New Roman" w:hAnsi="Times New Roman" w:cs="Times New Roman"/>
                <w:sz w:val="32"/>
                <w:szCs w:val="32"/>
              </w:rPr>
              <w:t xml:space="preserve"> </w:t>
            </w:r>
            <w:r>
              <w:rPr>
                <w:rFonts w:ascii="Times New Roman" w:hAnsi="Times New Roman" w:cs="Times New Roman"/>
                <w:sz w:val="32"/>
                <w:szCs w:val="32"/>
              </w:rPr>
              <w:t>раст</w:t>
            </w:r>
            <w:r w:rsidR="00820ED6">
              <w:rPr>
                <w:rFonts w:ascii="Times New Roman" w:hAnsi="Times New Roman" w:cs="Times New Roman"/>
                <w:sz w:val="32"/>
                <w:szCs w:val="32"/>
              </w:rPr>
              <w:t xml:space="preserve"> </w:t>
            </w:r>
            <w:r>
              <w:rPr>
                <w:rFonts w:ascii="Times New Roman" w:hAnsi="Times New Roman" w:cs="Times New Roman"/>
                <w:sz w:val="32"/>
                <w:szCs w:val="32"/>
              </w:rPr>
              <w:t>ворённого вещества</w:t>
            </w:r>
            <w:r w:rsidR="007427A8">
              <w:rPr>
                <w:rFonts w:ascii="Times New Roman" w:hAnsi="Times New Roman" w:cs="Times New Roman"/>
                <w:sz w:val="32"/>
                <w:szCs w:val="32"/>
              </w:rPr>
              <w:t>.</w:t>
            </w:r>
            <w:r w:rsidR="00820ED6">
              <w:rPr>
                <w:rFonts w:ascii="Times New Roman" w:hAnsi="Times New Roman" w:cs="Times New Roman"/>
                <w:sz w:val="32"/>
                <w:szCs w:val="32"/>
              </w:rPr>
              <w:t>(3)</w:t>
            </w:r>
          </w:p>
        </w:tc>
        <w:tc>
          <w:tcPr>
            <w:tcW w:w="3402" w:type="dxa"/>
          </w:tcPr>
          <w:p w:rsidR="00F46758" w:rsidRDefault="007427A8" w:rsidP="007427A8">
            <w:pPr>
              <w:rPr>
                <w:rFonts w:ascii="Times New Roman" w:hAnsi="Times New Roman" w:cs="Times New Roman"/>
                <w:sz w:val="32"/>
                <w:szCs w:val="32"/>
              </w:rPr>
            </w:pPr>
            <w:r>
              <w:rPr>
                <w:rFonts w:ascii="Times New Roman" w:hAnsi="Times New Roman" w:cs="Times New Roman"/>
                <w:sz w:val="32"/>
                <w:szCs w:val="32"/>
              </w:rPr>
              <w:t>Приготовление растворов из чистого вещества и воды, кристаллогидрата и воды, другого раствора и воды.</w:t>
            </w:r>
          </w:p>
        </w:tc>
        <w:tc>
          <w:tcPr>
            <w:tcW w:w="3544" w:type="dxa"/>
          </w:tcPr>
          <w:p w:rsidR="00F46758" w:rsidRDefault="007427A8" w:rsidP="007427A8">
            <w:pPr>
              <w:rPr>
                <w:rFonts w:ascii="Times New Roman" w:hAnsi="Times New Roman" w:cs="Times New Roman"/>
                <w:sz w:val="32"/>
                <w:szCs w:val="32"/>
              </w:rPr>
            </w:pPr>
            <w:r>
              <w:rPr>
                <w:rFonts w:ascii="Times New Roman" w:hAnsi="Times New Roman" w:cs="Times New Roman"/>
                <w:sz w:val="32"/>
                <w:szCs w:val="32"/>
              </w:rPr>
              <w:t>Производить вычисления состава растворов с использова нием массовой доли растворённого вещества.</w:t>
            </w:r>
          </w:p>
        </w:tc>
        <w:tc>
          <w:tcPr>
            <w:tcW w:w="1701" w:type="dxa"/>
          </w:tcPr>
          <w:p w:rsidR="00F46758" w:rsidRDefault="007427A8" w:rsidP="007427A8">
            <w:pPr>
              <w:rPr>
                <w:rFonts w:ascii="Times New Roman" w:hAnsi="Times New Roman" w:cs="Times New Roman"/>
                <w:sz w:val="32"/>
                <w:szCs w:val="32"/>
              </w:rPr>
            </w:pPr>
            <w:r>
              <w:rPr>
                <w:rFonts w:ascii="Times New Roman" w:hAnsi="Times New Roman" w:cs="Times New Roman"/>
                <w:sz w:val="32"/>
                <w:szCs w:val="32"/>
              </w:rPr>
              <w:t>Практическая работа.</w:t>
            </w:r>
          </w:p>
        </w:tc>
        <w:tc>
          <w:tcPr>
            <w:tcW w:w="1276" w:type="dxa"/>
          </w:tcPr>
          <w:p w:rsidR="00F46758" w:rsidRDefault="00F46758" w:rsidP="004D74E7">
            <w:pPr>
              <w:jc w:val="center"/>
              <w:rPr>
                <w:rFonts w:ascii="Times New Roman" w:hAnsi="Times New Roman" w:cs="Times New Roman"/>
                <w:sz w:val="32"/>
                <w:szCs w:val="32"/>
              </w:rPr>
            </w:pPr>
          </w:p>
        </w:tc>
        <w:tc>
          <w:tcPr>
            <w:tcW w:w="1275" w:type="dxa"/>
            <w:gridSpan w:val="2"/>
          </w:tcPr>
          <w:p w:rsidR="00F46758" w:rsidRDefault="00F46758" w:rsidP="004D74E7">
            <w:pPr>
              <w:jc w:val="center"/>
              <w:rPr>
                <w:rFonts w:ascii="Times New Roman" w:hAnsi="Times New Roman" w:cs="Times New Roman"/>
                <w:sz w:val="32"/>
                <w:szCs w:val="32"/>
              </w:rPr>
            </w:pPr>
          </w:p>
        </w:tc>
        <w:tc>
          <w:tcPr>
            <w:tcW w:w="1071" w:type="dxa"/>
          </w:tcPr>
          <w:p w:rsidR="00F46758" w:rsidRDefault="00F46758" w:rsidP="004D74E7">
            <w:pPr>
              <w:jc w:val="center"/>
              <w:rPr>
                <w:rFonts w:ascii="Times New Roman" w:hAnsi="Times New Roman" w:cs="Times New Roman"/>
                <w:sz w:val="32"/>
                <w:szCs w:val="32"/>
              </w:rPr>
            </w:pPr>
          </w:p>
        </w:tc>
      </w:tr>
      <w:tr w:rsidR="00F46758" w:rsidTr="00AE0F9D">
        <w:trPr>
          <w:trHeight w:val="180"/>
        </w:trPr>
        <w:tc>
          <w:tcPr>
            <w:tcW w:w="534" w:type="dxa"/>
          </w:tcPr>
          <w:p w:rsidR="00F46758" w:rsidRDefault="007D7C7D" w:rsidP="004D74E7">
            <w:pPr>
              <w:jc w:val="center"/>
              <w:rPr>
                <w:rFonts w:ascii="Times New Roman" w:hAnsi="Times New Roman" w:cs="Times New Roman"/>
                <w:sz w:val="32"/>
                <w:szCs w:val="32"/>
              </w:rPr>
            </w:pPr>
            <w:r>
              <w:rPr>
                <w:rFonts w:ascii="Times New Roman" w:hAnsi="Times New Roman" w:cs="Times New Roman"/>
                <w:sz w:val="32"/>
                <w:szCs w:val="32"/>
              </w:rPr>
              <w:lastRenderedPageBreak/>
              <w:t>15-16</w:t>
            </w:r>
          </w:p>
        </w:tc>
        <w:tc>
          <w:tcPr>
            <w:tcW w:w="1984" w:type="dxa"/>
          </w:tcPr>
          <w:p w:rsidR="00820ED6" w:rsidRDefault="00820ED6" w:rsidP="00820ED6">
            <w:pPr>
              <w:rPr>
                <w:rFonts w:ascii="Times New Roman" w:hAnsi="Times New Roman" w:cs="Times New Roman"/>
                <w:sz w:val="32"/>
                <w:szCs w:val="32"/>
              </w:rPr>
            </w:pPr>
            <w:r>
              <w:rPr>
                <w:rFonts w:ascii="Times New Roman" w:hAnsi="Times New Roman" w:cs="Times New Roman"/>
                <w:sz w:val="32"/>
                <w:szCs w:val="32"/>
              </w:rPr>
              <w:t>Молярная концентра</w:t>
            </w:r>
          </w:p>
          <w:p w:rsidR="00F46758" w:rsidRDefault="00820ED6" w:rsidP="00820ED6">
            <w:pPr>
              <w:rPr>
                <w:rFonts w:ascii="Times New Roman" w:hAnsi="Times New Roman" w:cs="Times New Roman"/>
                <w:sz w:val="32"/>
                <w:szCs w:val="32"/>
              </w:rPr>
            </w:pPr>
            <w:r>
              <w:rPr>
                <w:rFonts w:ascii="Times New Roman" w:hAnsi="Times New Roman" w:cs="Times New Roman"/>
                <w:sz w:val="32"/>
                <w:szCs w:val="32"/>
              </w:rPr>
              <w:t>ция(2)</w:t>
            </w:r>
          </w:p>
        </w:tc>
        <w:tc>
          <w:tcPr>
            <w:tcW w:w="3402" w:type="dxa"/>
          </w:tcPr>
          <w:p w:rsidR="00F46758" w:rsidRDefault="00820ED6" w:rsidP="00820ED6">
            <w:pPr>
              <w:rPr>
                <w:rFonts w:ascii="Times New Roman" w:hAnsi="Times New Roman" w:cs="Times New Roman"/>
                <w:sz w:val="32"/>
                <w:szCs w:val="32"/>
              </w:rPr>
            </w:pPr>
            <w:r>
              <w:rPr>
                <w:rFonts w:ascii="Times New Roman" w:hAnsi="Times New Roman" w:cs="Times New Roman"/>
                <w:sz w:val="32"/>
                <w:szCs w:val="32"/>
              </w:rPr>
              <w:t>Вычисления с использованием молярной</w:t>
            </w:r>
            <w:r w:rsidR="00477614">
              <w:rPr>
                <w:rFonts w:ascii="Times New Roman" w:hAnsi="Times New Roman" w:cs="Times New Roman"/>
                <w:sz w:val="32"/>
                <w:szCs w:val="32"/>
              </w:rPr>
              <w:t xml:space="preserve"> </w:t>
            </w:r>
            <w:r>
              <w:rPr>
                <w:rFonts w:ascii="Times New Roman" w:hAnsi="Times New Roman" w:cs="Times New Roman"/>
                <w:sz w:val="32"/>
                <w:szCs w:val="32"/>
              </w:rPr>
              <w:t xml:space="preserve"> концетрации</w:t>
            </w:r>
          </w:p>
        </w:tc>
        <w:tc>
          <w:tcPr>
            <w:tcW w:w="3544" w:type="dxa"/>
          </w:tcPr>
          <w:p w:rsidR="00F46758" w:rsidRDefault="00820ED6" w:rsidP="00820ED6">
            <w:pPr>
              <w:rPr>
                <w:rFonts w:ascii="Times New Roman" w:hAnsi="Times New Roman" w:cs="Times New Roman"/>
                <w:sz w:val="32"/>
                <w:szCs w:val="32"/>
              </w:rPr>
            </w:pPr>
            <w:r>
              <w:rPr>
                <w:rFonts w:ascii="Times New Roman" w:hAnsi="Times New Roman" w:cs="Times New Roman"/>
                <w:sz w:val="32"/>
                <w:szCs w:val="32"/>
              </w:rPr>
              <w:t>Производить вычисления состава растворов с использова нием молярной концетрации.</w:t>
            </w:r>
          </w:p>
        </w:tc>
        <w:tc>
          <w:tcPr>
            <w:tcW w:w="1701" w:type="dxa"/>
            <w:tcBorders>
              <w:bottom w:val="single" w:sz="4" w:space="0" w:color="auto"/>
            </w:tcBorders>
          </w:tcPr>
          <w:p w:rsidR="005F5528" w:rsidRDefault="00820ED6" w:rsidP="00820ED6">
            <w:pPr>
              <w:rPr>
                <w:rFonts w:ascii="Times New Roman" w:hAnsi="Times New Roman" w:cs="Times New Roman"/>
                <w:sz w:val="32"/>
                <w:szCs w:val="32"/>
              </w:rPr>
            </w:pPr>
            <w:r>
              <w:rPr>
                <w:rFonts w:ascii="Times New Roman" w:hAnsi="Times New Roman" w:cs="Times New Roman"/>
                <w:sz w:val="32"/>
                <w:szCs w:val="32"/>
              </w:rPr>
              <w:t>Индивидуальное самостоя</w:t>
            </w:r>
          </w:p>
          <w:p w:rsidR="00F46758" w:rsidRDefault="00820ED6" w:rsidP="00820ED6">
            <w:pPr>
              <w:rPr>
                <w:rFonts w:ascii="Times New Roman" w:hAnsi="Times New Roman" w:cs="Times New Roman"/>
                <w:sz w:val="32"/>
                <w:szCs w:val="32"/>
              </w:rPr>
            </w:pPr>
            <w:r>
              <w:rPr>
                <w:rFonts w:ascii="Times New Roman" w:hAnsi="Times New Roman" w:cs="Times New Roman"/>
                <w:sz w:val="32"/>
                <w:szCs w:val="32"/>
              </w:rPr>
              <w:t>тельное решение задач.</w:t>
            </w:r>
          </w:p>
        </w:tc>
        <w:tc>
          <w:tcPr>
            <w:tcW w:w="1276" w:type="dxa"/>
          </w:tcPr>
          <w:p w:rsidR="00F46758" w:rsidRDefault="00F46758" w:rsidP="004D74E7">
            <w:pPr>
              <w:jc w:val="center"/>
              <w:rPr>
                <w:rFonts w:ascii="Times New Roman" w:hAnsi="Times New Roman" w:cs="Times New Roman"/>
                <w:sz w:val="32"/>
                <w:szCs w:val="32"/>
              </w:rPr>
            </w:pPr>
          </w:p>
        </w:tc>
        <w:tc>
          <w:tcPr>
            <w:tcW w:w="1275" w:type="dxa"/>
            <w:gridSpan w:val="2"/>
          </w:tcPr>
          <w:p w:rsidR="00F46758" w:rsidRDefault="00F46758" w:rsidP="004D74E7">
            <w:pPr>
              <w:jc w:val="center"/>
              <w:rPr>
                <w:rFonts w:ascii="Times New Roman" w:hAnsi="Times New Roman" w:cs="Times New Roman"/>
                <w:sz w:val="32"/>
                <w:szCs w:val="32"/>
              </w:rPr>
            </w:pPr>
          </w:p>
        </w:tc>
        <w:tc>
          <w:tcPr>
            <w:tcW w:w="1071" w:type="dxa"/>
          </w:tcPr>
          <w:p w:rsidR="00F46758" w:rsidRDefault="00F46758" w:rsidP="004D74E7">
            <w:pPr>
              <w:jc w:val="center"/>
              <w:rPr>
                <w:rFonts w:ascii="Times New Roman" w:hAnsi="Times New Roman" w:cs="Times New Roman"/>
                <w:sz w:val="32"/>
                <w:szCs w:val="32"/>
              </w:rPr>
            </w:pPr>
          </w:p>
        </w:tc>
      </w:tr>
      <w:tr w:rsidR="00F46758" w:rsidTr="00C12C67">
        <w:trPr>
          <w:trHeight w:val="255"/>
        </w:trPr>
        <w:tc>
          <w:tcPr>
            <w:tcW w:w="534" w:type="dxa"/>
          </w:tcPr>
          <w:p w:rsidR="00F46758" w:rsidRDefault="007D7C7D" w:rsidP="004D74E7">
            <w:pPr>
              <w:jc w:val="center"/>
              <w:rPr>
                <w:rFonts w:ascii="Times New Roman" w:hAnsi="Times New Roman" w:cs="Times New Roman"/>
                <w:sz w:val="32"/>
                <w:szCs w:val="32"/>
              </w:rPr>
            </w:pPr>
            <w:r>
              <w:rPr>
                <w:rFonts w:ascii="Times New Roman" w:hAnsi="Times New Roman" w:cs="Times New Roman"/>
                <w:sz w:val="32"/>
                <w:szCs w:val="32"/>
              </w:rPr>
              <w:t>17-18</w:t>
            </w:r>
          </w:p>
        </w:tc>
        <w:tc>
          <w:tcPr>
            <w:tcW w:w="1984" w:type="dxa"/>
          </w:tcPr>
          <w:p w:rsidR="00AE0F9D" w:rsidRDefault="00820ED6" w:rsidP="00AE0F9D">
            <w:pPr>
              <w:rPr>
                <w:rFonts w:ascii="Times New Roman" w:hAnsi="Times New Roman" w:cs="Times New Roman"/>
                <w:sz w:val="32"/>
                <w:szCs w:val="32"/>
              </w:rPr>
            </w:pPr>
            <w:r>
              <w:rPr>
                <w:rFonts w:ascii="Times New Roman" w:hAnsi="Times New Roman" w:cs="Times New Roman"/>
                <w:sz w:val="32"/>
                <w:szCs w:val="32"/>
              </w:rPr>
              <w:t>Раствори</w:t>
            </w:r>
          </w:p>
          <w:p w:rsidR="00F46758" w:rsidRDefault="00AE0F9D" w:rsidP="00AE0F9D">
            <w:pPr>
              <w:rPr>
                <w:rFonts w:ascii="Times New Roman" w:hAnsi="Times New Roman" w:cs="Times New Roman"/>
                <w:sz w:val="32"/>
                <w:szCs w:val="32"/>
              </w:rPr>
            </w:pPr>
            <w:r>
              <w:rPr>
                <w:rFonts w:ascii="Times New Roman" w:hAnsi="Times New Roman" w:cs="Times New Roman"/>
                <w:sz w:val="32"/>
                <w:szCs w:val="32"/>
              </w:rPr>
              <w:t>м</w:t>
            </w:r>
            <w:r w:rsidR="00820ED6">
              <w:rPr>
                <w:rFonts w:ascii="Times New Roman" w:hAnsi="Times New Roman" w:cs="Times New Roman"/>
                <w:sz w:val="32"/>
                <w:szCs w:val="32"/>
              </w:rPr>
              <w:t>ость веществ</w:t>
            </w:r>
            <w:r w:rsidR="0032602B">
              <w:rPr>
                <w:rFonts w:ascii="Times New Roman" w:hAnsi="Times New Roman" w:cs="Times New Roman"/>
                <w:sz w:val="32"/>
                <w:szCs w:val="32"/>
              </w:rPr>
              <w:t xml:space="preserve"> (2)</w:t>
            </w:r>
          </w:p>
        </w:tc>
        <w:tc>
          <w:tcPr>
            <w:tcW w:w="3402" w:type="dxa"/>
          </w:tcPr>
          <w:p w:rsidR="00F46758" w:rsidRDefault="00AE0F9D" w:rsidP="00AE0F9D">
            <w:pPr>
              <w:rPr>
                <w:rFonts w:ascii="Times New Roman" w:hAnsi="Times New Roman" w:cs="Times New Roman"/>
                <w:sz w:val="32"/>
                <w:szCs w:val="32"/>
              </w:rPr>
            </w:pPr>
            <w:r>
              <w:rPr>
                <w:rFonts w:ascii="Times New Roman" w:hAnsi="Times New Roman" w:cs="Times New Roman"/>
                <w:sz w:val="32"/>
                <w:szCs w:val="32"/>
              </w:rPr>
              <w:t>Насыщенные растворы. Массовая доля вещества в насыщенном растворе. Решение задач на растворимость.</w:t>
            </w:r>
          </w:p>
        </w:tc>
        <w:tc>
          <w:tcPr>
            <w:tcW w:w="3544" w:type="dxa"/>
          </w:tcPr>
          <w:p w:rsidR="00F46758" w:rsidRDefault="00AE0F9D" w:rsidP="00AE0F9D">
            <w:pPr>
              <w:rPr>
                <w:rFonts w:ascii="Times New Roman" w:hAnsi="Times New Roman" w:cs="Times New Roman"/>
                <w:sz w:val="32"/>
                <w:szCs w:val="32"/>
              </w:rPr>
            </w:pPr>
            <w:r>
              <w:rPr>
                <w:rFonts w:ascii="Times New Roman" w:hAnsi="Times New Roman" w:cs="Times New Roman"/>
                <w:sz w:val="32"/>
                <w:szCs w:val="32"/>
              </w:rPr>
              <w:t>Производить расчёты с использованием растворимости веществ</w:t>
            </w:r>
          </w:p>
        </w:tc>
        <w:tc>
          <w:tcPr>
            <w:tcW w:w="1701" w:type="dxa"/>
            <w:tcBorders>
              <w:bottom w:val="single" w:sz="4" w:space="0" w:color="auto"/>
            </w:tcBorders>
          </w:tcPr>
          <w:p w:rsidR="00F46758" w:rsidRDefault="00AE0F9D" w:rsidP="00AE0F9D">
            <w:pPr>
              <w:jc w:val="both"/>
              <w:rPr>
                <w:rFonts w:ascii="Times New Roman" w:hAnsi="Times New Roman" w:cs="Times New Roman"/>
                <w:sz w:val="32"/>
                <w:szCs w:val="32"/>
              </w:rPr>
            </w:pPr>
            <w:r>
              <w:rPr>
                <w:rFonts w:ascii="Times New Roman" w:hAnsi="Times New Roman" w:cs="Times New Roman"/>
                <w:sz w:val="32"/>
                <w:szCs w:val="32"/>
              </w:rPr>
              <w:t>Фронтальный.</w:t>
            </w:r>
          </w:p>
        </w:tc>
        <w:tc>
          <w:tcPr>
            <w:tcW w:w="1276" w:type="dxa"/>
            <w:tcBorders>
              <w:bottom w:val="single" w:sz="4" w:space="0" w:color="auto"/>
            </w:tcBorders>
          </w:tcPr>
          <w:p w:rsidR="00F46758" w:rsidRDefault="00F46758" w:rsidP="004D74E7">
            <w:pPr>
              <w:jc w:val="center"/>
              <w:rPr>
                <w:rFonts w:ascii="Times New Roman" w:hAnsi="Times New Roman" w:cs="Times New Roman"/>
                <w:sz w:val="32"/>
                <w:szCs w:val="32"/>
              </w:rPr>
            </w:pPr>
          </w:p>
        </w:tc>
        <w:tc>
          <w:tcPr>
            <w:tcW w:w="1275" w:type="dxa"/>
            <w:gridSpan w:val="2"/>
          </w:tcPr>
          <w:p w:rsidR="00F46758" w:rsidRDefault="00F46758" w:rsidP="004D74E7">
            <w:pPr>
              <w:jc w:val="center"/>
              <w:rPr>
                <w:rFonts w:ascii="Times New Roman" w:hAnsi="Times New Roman" w:cs="Times New Roman"/>
                <w:sz w:val="32"/>
                <w:szCs w:val="32"/>
              </w:rPr>
            </w:pPr>
          </w:p>
        </w:tc>
        <w:tc>
          <w:tcPr>
            <w:tcW w:w="1071" w:type="dxa"/>
          </w:tcPr>
          <w:p w:rsidR="00F46758" w:rsidRDefault="00F46758" w:rsidP="004D74E7">
            <w:pPr>
              <w:jc w:val="center"/>
              <w:rPr>
                <w:rFonts w:ascii="Times New Roman" w:hAnsi="Times New Roman" w:cs="Times New Roman"/>
                <w:sz w:val="32"/>
                <w:szCs w:val="32"/>
              </w:rPr>
            </w:pPr>
          </w:p>
        </w:tc>
      </w:tr>
      <w:tr w:rsidR="00C12C67" w:rsidTr="0001548C">
        <w:trPr>
          <w:trHeight w:val="98"/>
        </w:trPr>
        <w:tc>
          <w:tcPr>
            <w:tcW w:w="14787" w:type="dxa"/>
            <w:gridSpan w:val="9"/>
          </w:tcPr>
          <w:p w:rsidR="00C12C67" w:rsidRPr="005F5528" w:rsidRDefault="00C12C67" w:rsidP="00C12C67">
            <w:pPr>
              <w:rPr>
                <w:rFonts w:ascii="Times New Roman" w:hAnsi="Times New Roman" w:cs="Times New Roman"/>
                <w:b/>
                <w:sz w:val="32"/>
                <w:szCs w:val="32"/>
              </w:rPr>
            </w:pPr>
            <w:r w:rsidRPr="005F5528">
              <w:rPr>
                <w:rFonts w:ascii="Times New Roman" w:hAnsi="Times New Roman" w:cs="Times New Roman"/>
                <w:b/>
                <w:sz w:val="32"/>
                <w:szCs w:val="32"/>
              </w:rPr>
              <w:t>Тема 3 Вычисления по химическим уравнениям (15часов).</w:t>
            </w:r>
          </w:p>
        </w:tc>
      </w:tr>
      <w:tr w:rsidR="00F46758" w:rsidTr="000A4903">
        <w:trPr>
          <w:trHeight w:val="210"/>
        </w:trPr>
        <w:tc>
          <w:tcPr>
            <w:tcW w:w="534" w:type="dxa"/>
          </w:tcPr>
          <w:p w:rsidR="00F46758" w:rsidRDefault="007D7C7D" w:rsidP="004D74E7">
            <w:pPr>
              <w:jc w:val="center"/>
              <w:rPr>
                <w:rFonts w:ascii="Times New Roman" w:hAnsi="Times New Roman" w:cs="Times New Roman"/>
                <w:sz w:val="32"/>
                <w:szCs w:val="32"/>
              </w:rPr>
            </w:pPr>
            <w:r>
              <w:rPr>
                <w:rFonts w:ascii="Times New Roman" w:hAnsi="Times New Roman" w:cs="Times New Roman"/>
                <w:sz w:val="32"/>
                <w:szCs w:val="32"/>
              </w:rPr>
              <w:t>19-22</w:t>
            </w:r>
          </w:p>
        </w:tc>
        <w:tc>
          <w:tcPr>
            <w:tcW w:w="1984" w:type="dxa"/>
          </w:tcPr>
          <w:p w:rsidR="00C12C67" w:rsidRDefault="00C12C67" w:rsidP="00C12C67">
            <w:pPr>
              <w:rPr>
                <w:rFonts w:ascii="Times New Roman" w:hAnsi="Times New Roman" w:cs="Times New Roman"/>
                <w:sz w:val="32"/>
                <w:szCs w:val="32"/>
              </w:rPr>
            </w:pPr>
            <w:r>
              <w:rPr>
                <w:rFonts w:ascii="Times New Roman" w:hAnsi="Times New Roman" w:cs="Times New Roman"/>
                <w:sz w:val="32"/>
                <w:szCs w:val="32"/>
              </w:rPr>
              <w:t>Закон объём</w:t>
            </w:r>
          </w:p>
          <w:p w:rsidR="00C12C67" w:rsidRDefault="00C12C67" w:rsidP="00C12C67">
            <w:pPr>
              <w:rPr>
                <w:rFonts w:ascii="Times New Roman" w:hAnsi="Times New Roman" w:cs="Times New Roman"/>
                <w:sz w:val="32"/>
                <w:szCs w:val="32"/>
              </w:rPr>
            </w:pPr>
            <w:r>
              <w:rPr>
                <w:rFonts w:ascii="Times New Roman" w:hAnsi="Times New Roman" w:cs="Times New Roman"/>
                <w:sz w:val="32"/>
                <w:szCs w:val="32"/>
              </w:rPr>
              <w:t>ных отноше</w:t>
            </w:r>
          </w:p>
          <w:p w:rsidR="00C12C67" w:rsidRDefault="00C12C67" w:rsidP="00C12C67">
            <w:pPr>
              <w:rPr>
                <w:rFonts w:ascii="Times New Roman" w:hAnsi="Times New Roman" w:cs="Times New Roman"/>
                <w:sz w:val="32"/>
                <w:szCs w:val="32"/>
              </w:rPr>
            </w:pPr>
            <w:r>
              <w:rPr>
                <w:rFonts w:ascii="Times New Roman" w:hAnsi="Times New Roman" w:cs="Times New Roman"/>
                <w:sz w:val="32"/>
                <w:szCs w:val="32"/>
              </w:rPr>
              <w:t>ний газооб</w:t>
            </w:r>
          </w:p>
          <w:p w:rsidR="00C12C67" w:rsidRDefault="00C12C67" w:rsidP="00C12C67">
            <w:pPr>
              <w:rPr>
                <w:rFonts w:ascii="Times New Roman" w:hAnsi="Times New Roman" w:cs="Times New Roman"/>
                <w:sz w:val="32"/>
                <w:szCs w:val="32"/>
              </w:rPr>
            </w:pPr>
            <w:r>
              <w:rPr>
                <w:rFonts w:ascii="Times New Roman" w:hAnsi="Times New Roman" w:cs="Times New Roman"/>
                <w:sz w:val="32"/>
                <w:szCs w:val="32"/>
              </w:rPr>
              <w:t>разных ве</w:t>
            </w:r>
          </w:p>
          <w:p w:rsidR="00F46758" w:rsidRDefault="00C12C67" w:rsidP="00C12C67">
            <w:pPr>
              <w:rPr>
                <w:rFonts w:ascii="Times New Roman" w:hAnsi="Times New Roman" w:cs="Times New Roman"/>
                <w:sz w:val="32"/>
                <w:szCs w:val="32"/>
              </w:rPr>
            </w:pPr>
            <w:r>
              <w:rPr>
                <w:rFonts w:ascii="Times New Roman" w:hAnsi="Times New Roman" w:cs="Times New Roman"/>
                <w:sz w:val="32"/>
                <w:szCs w:val="32"/>
              </w:rPr>
              <w:t>ществ.</w:t>
            </w:r>
            <w:r w:rsidR="0032602B">
              <w:rPr>
                <w:rFonts w:ascii="Times New Roman" w:hAnsi="Times New Roman" w:cs="Times New Roman"/>
                <w:sz w:val="32"/>
                <w:szCs w:val="32"/>
              </w:rPr>
              <w:t>(4)</w:t>
            </w:r>
          </w:p>
        </w:tc>
        <w:tc>
          <w:tcPr>
            <w:tcW w:w="3402" w:type="dxa"/>
          </w:tcPr>
          <w:p w:rsidR="00F46758" w:rsidRDefault="00C12C67" w:rsidP="00C12C67">
            <w:pPr>
              <w:rPr>
                <w:rFonts w:ascii="Times New Roman" w:hAnsi="Times New Roman" w:cs="Times New Roman"/>
                <w:sz w:val="32"/>
                <w:szCs w:val="32"/>
              </w:rPr>
            </w:pPr>
            <w:r>
              <w:rPr>
                <w:rFonts w:ascii="Times New Roman" w:hAnsi="Times New Roman" w:cs="Times New Roman"/>
                <w:sz w:val="32"/>
                <w:szCs w:val="32"/>
              </w:rPr>
              <w:t>Вычисление объёмных отношений газов.</w:t>
            </w:r>
          </w:p>
        </w:tc>
        <w:tc>
          <w:tcPr>
            <w:tcW w:w="3544" w:type="dxa"/>
          </w:tcPr>
          <w:p w:rsidR="00F46758" w:rsidRDefault="00866AC1" w:rsidP="00866AC1">
            <w:pPr>
              <w:rPr>
                <w:rFonts w:ascii="Times New Roman" w:hAnsi="Times New Roman" w:cs="Times New Roman"/>
                <w:sz w:val="32"/>
                <w:szCs w:val="32"/>
              </w:rPr>
            </w:pPr>
            <w:r>
              <w:rPr>
                <w:rFonts w:ascii="Times New Roman" w:hAnsi="Times New Roman" w:cs="Times New Roman"/>
                <w:sz w:val="32"/>
                <w:szCs w:val="32"/>
              </w:rPr>
              <w:t xml:space="preserve">Уметь решать задачи с использованием объёмных отношений газов. </w:t>
            </w:r>
          </w:p>
        </w:tc>
        <w:tc>
          <w:tcPr>
            <w:tcW w:w="1701" w:type="dxa"/>
          </w:tcPr>
          <w:p w:rsidR="005F5528" w:rsidRDefault="00866AC1" w:rsidP="00866AC1">
            <w:pPr>
              <w:rPr>
                <w:rFonts w:ascii="Times New Roman" w:hAnsi="Times New Roman" w:cs="Times New Roman"/>
                <w:sz w:val="32"/>
                <w:szCs w:val="32"/>
              </w:rPr>
            </w:pPr>
            <w:r>
              <w:rPr>
                <w:rFonts w:ascii="Times New Roman" w:hAnsi="Times New Roman" w:cs="Times New Roman"/>
                <w:sz w:val="32"/>
                <w:szCs w:val="32"/>
              </w:rPr>
              <w:t>Индивидуальное самостоя</w:t>
            </w:r>
          </w:p>
          <w:p w:rsidR="00F46758" w:rsidRDefault="00866AC1" w:rsidP="00866AC1">
            <w:pPr>
              <w:rPr>
                <w:rFonts w:ascii="Times New Roman" w:hAnsi="Times New Roman" w:cs="Times New Roman"/>
                <w:sz w:val="32"/>
                <w:szCs w:val="32"/>
              </w:rPr>
            </w:pPr>
            <w:r>
              <w:rPr>
                <w:rFonts w:ascii="Times New Roman" w:hAnsi="Times New Roman" w:cs="Times New Roman"/>
                <w:sz w:val="32"/>
                <w:szCs w:val="32"/>
              </w:rPr>
              <w:t>тельное решение задач.</w:t>
            </w:r>
          </w:p>
        </w:tc>
        <w:tc>
          <w:tcPr>
            <w:tcW w:w="1276" w:type="dxa"/>
          </w:tcPr>
          <w:p w:rsidR="00F46758" w:rsidRDefault="00F46758" w:rsidP="004D74E7">
            <w:pPr>
              <w:jc w:val="center"/>
              <w:rPr>
                <w:rFonts w:ascii="Times New Roman" w:hAnsi="Times New Roman" w:cs="Times New Roman"/>
                <w:sz w:val="32"/>
                <w:szCs w:val="32"/>
              </w:rPr>
            </w:pPr>
          </w:p>
        </w:tc>
        <w:tc>
          <w:tcPr>
            <w:tcW w:w="1275" w:type="dxa"/>
            <w:gridSpan w:val="2"/>
          </w:tcPr>
          <w:p w:rsidR="00F46758" w:rsidRDefault="00F46758" w:rsidP="004D74E7">
            <w:pPr>
              <w:jc w:val="center"/>
              <w:rPr>
                <w:rFonts w:ascii="Times New Roman" w:hAnsi="Times New Roman" w:cs="Times New Roman"/>
                <w:sz w:val="32"/>
                <w:szCs w:val="32"/>
              </w:rPr>
            </w:pPr>
          </w:p>
        </w:tc>
        <w:tc>
          <w:tcPr>
            <w:tcW w:w="1071" w:type="dxa"/>
          </w:tcPr>
          <w:p w:rsidR="00F46758" w:rsidRDefault="00F46758" w:rsidP="004D74E7">
            <w:pPr>
              <w:jc w:val="center"/>
              <w:rPr>
                <w:rFonts w:ascii="Times New Roman" w:hAnsi="Times New Roman" w:cs="Times New Roman"/>
                <w:sz w:val="32"/>
                <w:szCs w:val="32"/>
              </w:rPr>
            </w:pPr>
          </w:p>
        </w:tc>
      </w:tr>
      <w:tr w:rsidR="00F46758" w:rsidTr="000A4903">
        <w:trPr>
          <w:trHeight w:val="158"/>
        </w:trPr>
        <w:tc>
          <w:tcPr>
            <w:tcW w:w="534" w:type="dxa"/>
          </w:tcPr>
          <w:p w:rsidR="00F46758" w:rsidRDefault="007D7C7D" w:rsidP="004D74E7">
            <w:pPr>
              <w:jc w:val="center"/>
              <w:rPr>
                <w:rFonts w:ascii="Times New Roman" w:hAnsi="Times New Roman" w:cs="Times New Roman"/>
                <w:sz w:val="32"/>
                <w:szCs w:val="32"/>
              </w:rPr>
            </w:pPr>
            <w:r>
              <w:rPr>
                <w:rFonts w:ascii="Times New Roman" w:hAnsi="Times New Roman" w:cs="Times New Roman"/>
                <w:sz w:val="32"/>
                <w:szCs w:val="32"/>
              </w:rPr>
              <w:t>23-26</w:t>
            </w:r>
          </w:p>
        </w:tc>
        <w:tc>
          <w:tcPr>
            <w:tcW w:w="1984" w:type="dxa"/>
          </w:tcPr>
          <w:p w:rsidR="00F46758" w:rsidRDefault="00866AC1" w:rsidP="00866AC1">
            <w:pPr>
              <w:rPr>
                <w:rFonts w:ascii="Times New Roman" w:hAnsi="Times New Roman" w:cs="Times New Roman"/>
                <w:sz w:val="32"/>
                <w:szCs w:val="32"/>
              </w:rPr>
            </w:pPr>
            <w:r>
              <w:rPr>
                <w:rFonts w:ascii="Times New Roman" w:hAnsi="Times New Roman" w:cs="Times New Roman"/>
                <w:sz w:val="32"/>
                <w:szCs w:val="32"/>
              </w:rPr>
              <w:t>Массовая доля вещества в образовавшемся растворе.</w:t>
            </w:r>
            <w:r w:rsidR="0032602B">
              <w:rPr>
                <w:rFonts w:ascii="Times New Roman" w:hAnsi="Times New Roman" w:cs="Times New Roman"/>
                <w:sz w:val="32"/>
                <w:szCs w:val="32"/>
              </w:rPr>
              <w:t>(4)</w:t>
            </w:r>
          </w:p>
        </w:tc>
        <w:tc>
          <w:tcPr>
            <w:tcW w:w="3402" w:type="dxa"/>
          </w:tcPr>
          <w:p w:rsidR="00F46758" w:rsidRDefault="00866AC1" w:rsidP="00866AC1">
            <w:pPr>
              <w:rPr>
                <w:rFonts w:ascii="Times New Roman" w:hAnsi="Times New Roman" w:cs="Times New Roman"/>
                <w:sz w:val="32"/>
                <w:szCs w:val="32"/>
              </w:rPr>
            </w:pPr>
            <w:r>
              <w:rPr>
                <w:rFonts w:ascii="Times New Roman" w:hAnsi="Times New Roman" w:cs="Times New Roman"/>
                <w:sz w:val="32"/>
                <w:szCs w:val="32"/>
              </w:rPr>
              <w:t>Решение задач, связанных с вычислением массовой доли вещества в образовавшемся растворе.</w:t>
            </w:r>
          </w:p>
        </w:tc>
        <w:tc>
          <w:tcPr>
            <w:tcW w:w="3544" w:type="dxa"/>
          </w:tcPr>
          <w:p w:rsidR="00056E35" w:rsidRDefault="00866AC1" w:rsidP="00866AC1">
            <w:pPr>
              <w:rPr>
                <w:rFonts w:ascii="Times New Roman" w:hAnsi="Times New Roman" w:cs="Times New Roman"/>
                <w:sz w:val="32"/>
                <w:szCs w:val="32"/>
              </w:rPr>
            </w:pPr>
            <w:r>
              <w:rPr>
                <w:rFonts w:ascii="Times New Roman" w:hAnsi="Times New Roman" w:cs="Times New Roman"/>
                <w:sz w:val="32"/>
                <w:szCs w:val="32"/>
              </w:rPr>
              <w:t>М</w:t>
            </w:r>
            <w:r w:rsidR="00056E35">
              <w:rPr>
                <w:rFonts w:ascii="Times New Roman" w:hAnsi="Times New Roman" w:cs="Times New Roman"/>
                <w:sz w:val="32"/>
                <w:szCs w:val="32"/>
              </w:rPr>
              <w:t xml:space="preserve">ассовая доля </w:t>
            </w:r>
            <w:r>
              <w:rPr>
                <w:rFonts w:ascii="Times New Roman" w:hAnsi="Times New Roman" w:cs="Times New Roman"/>
                <w:sz w:val="32"/>
                <w:szCs w:val="32"/>
              </w:rPr>
              <w:t>раство</w:t>
            </w:r>
          </w:p>
          <w:p w:rsidR="00F46758" w:rsidRDefault="00866AC1" w:rsidP="00866AC1">
            <w:pPr>
              <w:rPr>
                <w:rFonts w:ascii="Times New Roman" w:hAnsi="Times New Roman" w:cs="Times New Roman"/>
                <w:sz w:val="32"/>
                <w:szCs w:val="32"/>
              </w:rPr>
            </w:pPr>
            <w:r>
              <w:rPr>
                <w:rFonts w:ascii="Times New Roman" w:hAnsi="Times New Roman" w:cs="Times New Roman"/>
                <w:sz w:val="32"/>
                <w:szCs w:val="32"/>
              </w:rPr>
              <w:t>рённого вещества</w:t>
            </w:r>
            <w:r w:rsidR="00056E35">
              <w:rPr>
                <w:rFonts w:ascii="Times New Roman" w:hAnsi="Times New Roman" w:cs="Times New Roman"/>
                <w:sz w:val="32"/>
                <w:szCs w:val="32"/>
              </w:rPr>
              <w:t>. Уметь рассчитывать массу раствора, полученного в результате реакции.</w:t>
            </w:r>
          </w:p>
        </w:tc>
        <w:tc>
          <w:tcPr>
            <w:tcW w:w="1701" w:type="dxa"/>
          </w:tcPr>
          <w:p w:rsidR="005F5528" w:rsidRDefault="00056E35" w:rsidP="00056E35">
            <w:pPr>
              <w:rPr>
                <w:rFonts w:ascii="Times New Roman" w:hAnsi="Times New Roman" w:cs="Times New Roman"/>
                <w:sz w:val="32"/>
                <w:szCs w:val="32"/>
              </w:rPr>
            </w:pPr>
            <w:r>
              <w:rPr>
                <w:rFonts w:ascii="Times New Roman" w:hAnsi="Times New Roman" w:cs="Times New Roman"/>
                <w:sz w:val="32"/>
                <w:szCs w:val="32"/>
              </w:rPr>
              <w:t>Групповое и индивиду</w:t>
            </w:r>
          </w:p>
          <w:p w:rsidR="00F46758" w:rsidRDefault="00056E35" w:rsidP="00056E35">
            <w:pPr>
              <w:rPr>
                <w:rFonts w:ascii="Times New Roman" w:hAnsi="Times New Roman" w:cs="Times New Roman"/>
                <w:sz w:val="32"/>
                <w:szCs w:val="32"/>
              </w:rPr>
            </w:pPr>
            <w:r>
              <w:rPr>
                <w:rFonts w:ascii="Times New Roman" w:hAnsi="Times New Roman" w:cs="Times New Roman"/>
                <w:sz w:val="32"/>
                <w:szCs w:val="32"/>
              </w:rPr>
              <w:t>альное решение задач.</w:t>
            </w:r>
          </w:p>
        </w:tc>
        <w:tc>
          <w:tcPr>
            <w:tcW w:w="1276" w:type="dxa"/>
          </w:tcPr>
          <w:p w:rsidR="00F46758" w:rsidRDefault="00F46758" w:rsidP="004D74E7">
            <w:pPr>
              <w:jc w:val="center"/>
              <w:rPr>
                <w:rFonts w:ascii="Times New Roman" w:hAnsi="Times New Roman" w:cs="Times New Roman"/>
                <w:sz w:val="32"/>
                <w:szCs w:val="32"/>
              </w:rPr>
            </w:pPr>
          </w:p>
        </w:tc>
        <w:tc>
          <w:tcPr>
            <w:tcW w:w="1275" w:type="dxa"/>
            <w:gridSpan w:val="2"/>
          </w:tcPr>
          <w:p w:rsidR="00F46758" w:rsidRDefault="00F46758" w:rsidP="004D74E7">
            <w:pPr>
              <w:jc w:val="center"/>
              <w:rPr>
                <w:rFonts w:ascii="Times New Roman" w:hAnsi="Times New Roman" w:cs="Times New Roman"/>
                <w:sz w:val="32"/>
                <w:szCs w:val="32"/>
              </w:rPr>
            </w:pPr>
          </w:p>
        </w:tc>
        <w:tc>
          <w:tcPr>
            <w:tcW w:w="1071" w:type="dxa"/>
          </w:tcPr>
          <w:p w:rsidR="00F46758" w:rsidRDefault="00F46758" w:rsidP="004D74E7">
            <w:pPr>
              <w:jc w:val="center"/>
              <w:rPr>
                <w:rFonts w:ascii="Times New Roman" w:hAnsi="Times New Roman" w:cs="Times New Roman"/>
                <w:sz w:val="32"/>
                <w:szCs w:val="32"/>
              </w:rPr>
            </w:pPr>
          </w:p>
        </w:tc>
      </w:tr>
      <w:tr w:rsidR="00F46758" w:rsidTr="000A4903">
        <w:trPr>
          <w:trHeight w:val="128"/>
        </w:trPr>
        <w:tc>
          <w:tcPr>
            <w:tcW w:w="534" w:type="dxa"/>
          </w:tcPr>
          <w:p w:rsidR="00F46758" w:rsidRDefault="007D7C7D" w:rsidP="004D74E7">
            <w:pPr>
              <w:jc w:val="center"/>
              <w:rPr>
                <w:rFonts w:ascii="Times New Roman" w:hAnsi="Times New Roman" w:cs="Times New Roman"/>
                <w:sz w:val="32"/>
                <w:szCs w:val="32"/>
              </w:rPr>
            </w:pPr>
            <w:r>
              <w:rPr>
                <w:rFonts w:ascii="Times New Roman" w:hAnsi="Times New Roman" w:cs="Times New Roman"/>
                <w:sz w:val="32"/>
                <w:szCs w:val="32"/>
              </w:rPr>
              <w:lastRenderedPageBreak/>
              <w:t>27-30</w:t>
            </w:r>
          </w:p>
        </w:tc>
        <w:tc>
          <w:tcPr>
            <w:tcW w:w="1984" w:type="dxa"/>
          </w:tcPr>
          <w:p w:rsidR="00F46758" w:rsidRDefault="00056E35" w:rsidP="00056E35">
            <w:pPr>
              <w:rPr>
                <w:rFonts w:ascii="Times New Roman" w:hAnsi="Times New Roman" w:cs="Times New Roman"/>
                <w:sz w:val="32"/>
                <w:szCs w:val="32"/>
              </w:rPr>
            </w:pPr>
            <w:r>
              <w:rPr>
                <w:rFonts w:ascii="Times New Roman" w:hAnsi="Times New Roman" w:cs="Times New Roman"/>
                <w:sz w:val="32"/>
                <w:szCs w:val="32"/>
              </w:rPr>
              <w:t>Вычисление массы (объёма, количества вещества) продукта реакции, если одно из реагирующих веществ</w:t>
            </w:r>
            <w:r w:rsidR="0032602B">
              <w:rPr>
                <w:rFonts w:ascii="Times New Roman" w:hAnsi="Times New Roman" w:cs="Times New Roman"/>
                <w:sz w:val="32"/>
                <w:szCs w:val="32"/>
              </w:rPr>
              <w:t xml:space="preserve"> дано в избытке. (4)</w:t>
            </w:r>
          </w:p>
        </w:tc>
        <w:tc>
          <w:tcPr>
            <w:tcW w:w="3402" w:type="dxa"/>
          </w:tcPr>
          <w:p w:rsidR="00F46758" w:rsidRDefault="0032602B" w:rsidP="0032602B">
            <w:pPr>
              <w:rPr>
                <w:rFonts w:ascii="Times New Roman" w:hAnsi="Times New Roman" w:cs="Times New Roman"/>
                <w:sz w:val="32"/>
                <w:szCs w:val="32"/>
              </w:rPr>
            </w:pPr>
            <w:r>
              <w:rPr>
                <w:rFonts w:ascii="Times New Roman" w:hAnsi="Times New Roman" w:cs="Times New Roman"/>
                <w:sz w:val="32"/>
                <w:szCs w:val="32"/>
              </w:rPr>
              <w:t>Вычисление массы (объёма, количества вещества) продукта реакции, если: а) вещество, взятое в избытке не реагирует с продуктом реакции;</w:t>
            </w:r>
          </w:p>
          <w:p w:rsidR="0032602B" w:rsidRDefault="0032602B" w:rsidP="0032602B">
            <w:pPr>
              <w:rPr>
                <w:rFonts w:ascii="Times New Roman" w:hAnsi="Times New Roman" w:cs="Times New Roman"/>
                <w:sz w:val="32"/>
                <w:szCs w:val="32"/>
              </w:rPr>
            </w:pPr>
            <w:r>
              <w:rPr>
                <w:rFonts w:ascii="Times New Roman" w:hAnsi="Times New Roman" w:cs="Times New Roman"/>
                <w:sz w:val="32"/>
                <w:szCs w:val="32"/>
              </w:rPr>
              <w:t>б) взятое в избытке  реагирует с продуктом реакции.</w:t>
            </w:r>
          </w:p>
          <w:p w:rsidR="0032602B" w:rsidRDefault="0032602B" w:rsidP="0032602B">
            <w:pPr>
              <w:rPr>
                <w:rFonts w:ascii="Times New Roman" w:hAnsi="Times New Roman" w:cs="Times New Roman"/>
                <w:sz w:val="32"/>
                <w:szCs w:val="32"/>
              </w:rPr>
            </w:pPr>
          </w:p>
        </w:tc>
        <w:tc>
          <w:tcPr>
            <w:tcW w:w="3544" w:type="dxa"/>
          </w:tcPr>
          <w:p w:rsidR="00F46758" w:rsidRDefault="00AD0A76" w:rsidP="0032602B">
            <w:pPr>
              <w:rPr>
                <w:rFonts w:ascii="Times New Roman" w:hAnsi="Times New Roman" w:cs="Times New Roman"/>
                <w:sz w:val="32"/>
                <w:szCs w:val="32"/>
              </w:rPr>
            </w:pPr>
            <w:r>
              <w:rPr>
                <w:rFonts w:ascii="Times New Roman" w:hAnsi="Times New Roman" w:cs="Times New Roman"/>
                <w:sz w:val="32"/>
                <w:szCs w:val="32"/>
              </w:rPr>
              <w:t>Количество вещества, молярный объём газов, массовая доля растворённого вещества, молярная концентрация.</w:t>
            </w:r>
          </w:p>
        </w:tc>
        <w:tc>
          <w:tcPr>
            <w:tcW w:w="1701" w:type="dxa"/>
          </w:tcPr>
          <w:p w:rsidR="005F5528" w:rsidRDefault="00AD0A76" w:rsidP="00AD0A76">
            <w:pPr>
              <w:rPr>
                <w:rFonts w:ascii="Times New Roman" w:hAnsi="Times New Roman" w:cs="Times New Roman"/>
                <w:sz w:val="32"/>
                <w:szCs w:val="32"/>
              </w:rPr>
            </w:pPr>
            <w:r>
              <w:rPr>
                <w:rFonts w:ascii="Times New Roman" w:hAnsi="Times New Roman" w:cs="Times New Roman"/>
                <w:sz w:val="32"/>
                <w:szCs w:val="32"/>
              </w:rPr>
              <w:t>Групповое и индивиду</w:t>
            </w:r>
          </w:p>
          <w:p w:rsidR="00F46758" w:rsidRDefault="00AD0A76" w:rsidP="00AD0A76">
            <w:pPr>
              <w:rPr>
                <w:rFonts w:ascii="Times New Roman" w:hAnsi="Times New Roman" w:cs="Times New Roman"/>
                <w:sz w:val="32"/>
                <w:szCs w:val="32"/>
              </w:rPr>
            </w:pPr>
            <w:r>
              <w:rPr>
                <w:rFonts w:ascii="Times New Roman" w:hAnsi="Times New Roman" w:cs="Times New Roman"/>
                <w:sz w:val="32"/>
                <w:szCs w:val="32"/>
              </w:rPr>
              <w:t>альное решение задач.</w:t>
            </w:r>
          </w:p>
        </w:tc>
        <w:tc>
          <w:tcPr>
            <w:tcW w:w="1276" w:type="dxa"/>
          </w:tcPr>
          <w:p w:rsidR="00F46758" w:rsidRDefault="00F46758" w:rsidP="004D74E7">
            <w:pPr>
              <w:jc w:val="center"/>
              <w:rPr>
                <w:rFonts w:ascii="Times New Roman" w:hAnsi="Times New Roman" w:cs="Times New Roman"/>
                <w:sz w:val="32"/>
                <w:szCs w:val="32"/>
              </w:rPr>
            </w:pPr>
          </w:p>
        </w:tc>
        <w:tc>
          <w:tcPr>
            <w:tcW w:w="1275" w:type="dxa"/>
            <w:gridSpan w:val="2"/>
          </w:tcPr>
          <w:p w:rsidR="00F46758" w:rsidRDefault="00F46758" w:rsidP="004D74E7">
            <w:pPr>
              <w:jc w:val="center"/>
              <w:rPr>
                <w:rFonts w:ascii="Times New Roman" w:hAnsi="Times New Roman" w:cs="Times New Roman"/>
                <w:sz w:val="32"/>
                <w:szCs w:val="32"/>
              </w:rPr>
            </w:pPr>
          </w:p>
        </w:tc>
        <w:tc>
          <w:tcPr>
            <w:tcW w:w="1071" w:type="dxa"/>
          </w:tcPr>
          <w:p w:rsidR="00F46758" w:rsidRDefault="00F46758" w:rsidP="004D74E7">
            <w:pPr>
              <w:jc w:val="center"/>
              <w:rPr>
                <w:rFonts w:ascii="Times New Roman" w:hAnsi="Times New Roman" w:cs="Times New Roman"/>
                <w:sz w:val="32"/>
                <w:szCs w:val="32"/>
              </w:rPr>
            </w:pPr>
          </w:p>
        </w:tc>
      </w:tr>
      <w:tr w:rsidR="00F46758" w:rsidTr="000A4903">
        <w:trPr>
          <w:trHeight w:val="225"/>
        </w:trPr>
        <w:tc>
          <w:tcPr>
            <w:tcW w:w="534" w:type="dxa"/>
          </w:tcPr>
          <w:p w:rsidR="00F46758" w:rsidRDefault="007D7C7D" w:rsidP="004D74E7">
            <w:pPr>
              <w:jc w:val="center"/>
              <w:rPr>
                <w:rFonts w:ascii="Times New Roman" w:hAnsi="Times New Roman" w:cs="Times New Roman"/>
                <w:sz w:val="32"/>
                <w:szCs w:val="32"/>
              </w:rPr>
            </w:pPr>
            <w:r>
              <w:rPr>
                <w:rFonts w:ascii="Times New Roman" w:hAnsi="Times New Roman" w:cs="Times New Roman"/>
                <w:sz w:val="32"/>
                <w:szCs w:val="32"/>
              </w:rPr>
              <w:t>31-33</w:t>
            </w:r>
          </w:p>
        </w:tc>
        <w:tc>
          <w:tcPr>
            <w:tcW w:w="1984" w:type="dxa"/>
          </w:tcPr>
          <w:p w:rsidR="00AD0A76" w:rsidRDefault="007D7C7D" w:rsidP="007D7C7D">
            <w:pPr>
              <w:rPr>
                <w:rFonts w:ascii="Times New Roman" w:hAnsi="Times New Roman" w:cs="Times New Roman"/>
                <w:sz w:val="32"/>
                <w:szCs w:val="32"/>
              </w:rPr>
            </w:pPr>
            <w:r>
              <w:rPr>
                <w:rFonts w:ascii="Times New Roman" w:hAnsi="Times New Roman" w:cs="Times New Roman"/>
                <w:sz w:val="32"/>
                <w:szCs w:val="32"/>
              </w:rPr>
              <w:t>Определе</w:t>
            </w:r>
          </w:p>
          <w:p w:rsidR="00AD0A76" w:rsidRDefault="007D7C7D" w:rsidP="007D7C7D">
            <w:pPr>
              <w:rPr>
                <w:rFonts w:ascii="Times New Roman" w:hAnsi="Times New Roman" w:cs="Times New Roman"/>
                <w:sz w:val="32"/>
                <w:szCs w:val="32"/>
              </w:rPr>
            </w:pPr>
            <w:r>
              <w:rPr>
                <w:rFonts w:ascii="Times New Roman" w:hAnsi="Times New Roman" w:cs="Times New Roman"/>
                <w:sz w:val="32"/>
                <w:szCs w:val="32"/>
              </w:rPr>
              <w:t>ние состава смесей,</w:t>
            </w:r>
            <w:r w:rsidR="00AD0A76">
              <w:rPr>
                <w:rFonts w:ascii="Times New Roman" w:hAnsi="Times New Roman" w:cs="Times New Roman"/>
                <w:sz w:val="32"/>
                <w:szCs w:val="32"/>
              </w:rPr>
              <w:t xml:space="preserve"> реа гирующих или </w:t>
            </w:r>
            <w:r>
              <w:rPr>
                <w:rFonts w:ascii="Times New Roman" w:hAnsi="Times New Roman" w:cs="Times New Roman"/>
                <w:sz w:val="32"/>
                <w:szCs w:val="32"/>
              </w:rPr>
              <w:t>образу</w:t>
            </w:r>
          </w:p>
          <w:p w:rsidR="00F46758" w:rsidRDefault="007D7C7D" w:rsidP="007D7C7D">
            <w:pPr>
              <w:rPr>
                <w:rFonts w:ascii="Times New Roman" w:hAnsi="Times New Roman" w:cs="Times New Roman"/>
                <w:sz w:val="32"/>
                <w:szCs w:val="32"/>
              </w:rPr>
            </w:pPr>
            <w:r>
              <w:rPr>
                <w:rFonts w:ascii="Times New Roman" w:hAnsi="Times New Roman" w:cs="Times New Roman"/>
                <w:sz w:val="32"/>
                <w:szCs w:val="32"/>
              </w:rPr>
              <w:t>ющихся веществ.</w:t>
            </w:r>
            <w:r w:rsidR="00AD0A76">
              <w:rPr>
                <w:rFonts w:ascii="Times New Roman" w:hAnsi="Times New Roman" w:cs="Times New Roman"/>
                <w:sz w:val="32"/>
                <w:szCs w:val="32"/>
              </w:rPr>
              <w:t xml:space="preserve"> (3)</w:t>
            </w:r>
          </w:p>
        </w:tc>
        <w:tc>
          <w:tcPr>
            <w:tcW w:w="3402" w:type="dxa"/>
          </w:tcPr>
          <w:p w:rsidR="00AD0A76" w:rsidRDefault="00AD0A76" w:rsidP="00AD0A76">
            <w:pPr>
              <w:rPr>
                <w:rFonts w:ascii="Times New Roman" w:hAnsi="Times New Roman" w:cs="Times New Roman"/>
                <w:sz w:val="32"/>
                <w:szCs w:val="32"/>
              </w:rPr>
            </w:pPr>
            <w:r>
              <w:rPr>
                <w:rFonts w:ascii="Times New Roman" w:hAnsi="Times New Roman" w:cs="Times New Roman"/>
                <w:sz w:val="32"/>
                <w:szCs w:val="32"/>
              </w:rPr>
              <w:t>Определение состава смеси, все компоненты которой взаимодейст</w:t>
            </w:r>
          </w:p>
          <w:p w:rsidR="00F46758" w:rsidRDefault="00AD0A76" w:rsidP="00AD0A76">
            <w:pPr>
              <w:rPr>
                <w:rFonts w:ascii="Times New Roman" w:hAnsi="Times New Roman" w:cs="Times New Roman"/>
                <w:sz w:val="32"/>
                <w:szCs w:val="32"/>
              </w:rPr>
            </w:pPr>
            <w:r>
              <w:rPr>
                <w:rFonts w:ascii="Times New Roman" w:hAnsi="Times New Roman" w:cs="Times New Roman"/>
                <w:sz w:val="32"/>
                <w:szCs w:val="32"/>
              </w:rPr>
              <w:t>вуют с указанными компонентами.</w:t>
            </w:r>
          </w:p>
          <w:p w:rsidR="00AD0A76" w:rsidRDefault="00AD0A76" w:rsidP="00AD0A76">
            <w:pPr>
              <w:rPr>
                <w:rFonts w:ascii="Times New Roman" w:hAnsi="Times New Roman" w:cs="Times New Roman"/>
                <w:sz w:val="32"/>
                <w:szCs w:val="32"/>
              </w:rPr>
            </w:pPr>
            <w:r>
              <w:rPr>
                <w:rFonts w:ascii="Times New Roman" w:hAnsi="Times New Roman" w:cs="Times New Roman"/>
                <w:sz w:val="32"/>
                <w:szCs w:val="32"/>
              </w:rPr>
              <w:t>Определение состава смеси,  компоненты которой  выборочно взаимодействуют с указанным реагентом.</w:t>
            </w:r>
          </w:p>
        </w:tc>
        <w:tc>
          <w:tcPr>
            <w:tcW w:w="3544" w:type="dxa"/>
          </w:tcPr>
          <w:p w:rsidR="00F46758" w:rsidRDefault="00AD0A76" w:rsidP="00AD0A76">
            <w:pPr>
              <w:rPr>
                <w:rFonts w:ascii="Times New Roman" w:hAnsi="Times New Roman" w:cs="Times New Roman"/>
                <w:sz w:val="32"/>
                <w:szCs w:val="32"/>
              </w:rPr>
            </w:pPr>
            <w:r>
              <w:rPr>
                <w:rFonts w:ascii="Times New Roman" w:hAnsi="Times New Roman" w:cs="Times New Roman"/>
                <w:sz w:val="32"/>
                <w:szCs w:val="32"/>
              </w:rPr>
              <w:t>Количество вещества, молярный объём газов, массовая доля растворённого вещества, молярная концентрация</w:t>
            </w:r>
          </w:p>
        </w:tc>
        <w:tc>
          <w:tcPr>
            <w:tcW w:w="1701" w:type="dxa"/>
          </w:tcPr>
          <w:p w:rsidR="005F5528" w:rsidRDefault="00AD0A76" w:rsidP="00AD0A76">
            <w:pPr>
              <w:rPr>
                <w:rFonts w:ascii="Times New Roman" w:hAnsi="Times New Roman" w:cs="Times New Roman"/>
                <w:sz w:val="32"/>
                <w:szCs w:val="32"/>
              </w:rPr>
            </w:pPr>
            <w:r>
              <w:rPr>
                <w:rFonts w:ascii="Times New Roman" w:hAnsi="Times New Roman" w:cs="Times New Roman"/>
                <w:sz w:val="32"/>
                <w:szCs w:val="32"/>
              </w:rPr>
              <w:t>Групповое и индивиду</w:t>
            </w:r>
          </w:p>
          <w:p w:rsidR="00F46758" w:rsidRDefault="00AD0A76" w:rsidP="00AD0A76">
            <w:pPr>
              <w:rPr>
                <w:rFonts w:ascii="Times New Roman" w:hAnsi="Times New Roman" w:cs="Times New Roman"/>
                <w:sz w:val="32"/>
                <w:szCs w:val="32"/>
              </w:rPr>
            </w:pPr>
            <w:r>
              <w:rPr>
                <w:rFonts w:ascii="Times New Roman" w:hAnsi="Times New Roman" w:cs="Times New Roman"/>
                <w:sz w:val="32"/>
                <w:szCs w:val="32"/>
              </w:rPr>
              <w:t>альное решение задач.</w:t>
            </w:r>
          </w:p>
        </w:tc>
        <w:tc>
          <w:tcPr>
            <w:tcW w:w="1276" w:type="dxa"/>
          </w:tcPr>
          <w:p w:rsidR="00F46758" w:rsidRDefault="00F46758" w:rsidP="004D74E7">
            <w:pPr>
              <w:jc w:val="center"/>
              <w:rPr>
                <w:rFonts w:ascii="Times New Roman" w:hAnsi="Times New Roman" w:cs="Times New Roman"/>
                <w:sz w:val="32"/>
                <w:szCs w:val="32"/>
              </w:rPr>
            </w:pPr>
          </w:p>
        </w:tc>
        <w:tc>
          <w:tcPr>
            <w:tcW w:w="1275" w:type="dxa"/>
            <w:gridSpan w:val="2"/>
          </w:tcPr>
          <w:p w:rsidR="00F46758" w:rsidRDefault="00F46758" w:rsidP="004D74E7">
            <w:pPr>
              <w:jc w:val="center"/>
              <w:rPr>
                <w:rFonts w:ascii="Times New Roman" w:hAnsi="Times New Roman" w:cs="Times New Roman"/>
                <w:sz w:val="32"/>
                <w:szCs w:val="32"/>
              </w:rPr>
            </w:pPr>
          </w:p>
        </w:tc>
        <w:tc>
          <w:tcPr>
            <w:tcW w:w="1071" w:type="dxa"/>
          </w:tcPr>
          <w:p w:rsidR="00F46758" w:rsidRDefault="00F46758" w:rsidP="004D74E7">
            <w:pPr>
              <w:jc w:val="center"/>
              <w:rPr>
                <w:rFonts w:ascii="Times New Roman" w:hAnsi="Times New Roman" w:cs="Times New Roman"/>
                <w:sz w:val="32"/>
                <w:szCs w:val="32"/>
              </w:rPr>
            </w:pPr>
          </w:p>
        </w:tc>
      </w:tr>
      <w:tr w:rsidR="00EF7624" w:rsidTr="00EF7624">
        <w:trPr>
          <w:trHeight w:val="240"/>
        </w:trPr>
        <w:tc>
          <w:tcPr>
            <w:tcW w:w="534" w:type="dxa"/>
            <w:tcBorders>
              <w:bottom w:val="single" w:sz="4" w:space="0" w:color="auto"/>
            </w:tcBorders>
          </w:tcPr>
          <w:p w:rsidR="00EF7624" w:rsidRDefault="00EF7624" w:rsidP="004D74E7">
            <w:pPr>
              <w:jc w:val="center"/>
              <w:rPr>
                <w:rFonts w:ascii="Times New Roman" w:hAnsi="Times New Roman" w:cs="Times New Roman"/>
                <w:sz w:val="32"/>
                <w:szCs w:val="32"/>
              </w:rPr>
            </w:pPr>
            <w:r>
              <w:rPr>
                <w:rFonts w:ascii="Times New Roman" w:hAnsi="Times New Roman" w:cs="Times New Roman"/>
                <w:sz w:val="32"/>
                <w:szCs w:val="32"/>
              </w:rPr>
              <w:t>34</w:t>
            </w:r>
          </w:p>
        </w:tc>
        <w:tc>
          <w:tcPr>
            <w:tcW w:w="1984" w:type="dxa"/>
            <w:tcBorders>
              <w:bottom w:val="single" w:sz="4" w:space="0" w:color="auto"/>
            </w:tcBorders>
          </w:tcPr>
          <w:p w:rsidR="00EF7624" w:rsidRDefault="00EF7624" w:rsidP="00AD0A76">
            <w:pPr>
              <w:rPr>
                <w:rFonts w:ascii="Times New Roman" w:hAnsi="Times New Roman" w:cs="Times New Roman"/>
                <w:sz w:val="32"/>
                <w:szCs w:val="32"/>
              </w:rPr>
            </w:pPr>
            <w:r>
              <w:rPr>
                <w:rFonts w:ascii="Times New Roman" w:hAnsi="Times New Roman" w:cs="Times New Roman"/>
                <w:sz w:val="32"/>
                <w:szCs w:val="32"/>
              </w:rPr>
              <w:t>Итоговое занятие (1)</w:t>
            </w:r>
          </w:p>
        </w:tc>
        <w:tc>
          <w:tcPr>
            <w:tcW w:w="3402" w:type="dxa"/>
            <w:tcBorders>
              <w:bottom w:val="single" w:sz="4" w:space="0" w:color="auto"/>
            </w:tcBorders>
          </w:tcPr>
          <w:p w:rsidR="00EF7624" w:rsidRDefault="00EF7624" w:rsidP="004D74E7">
            <w:pPr>
              <w:jc w:val="center"/>
              <w:rPr>
                <w:rFonts w:ascii="Times New Roman" w:hAnsi="Times New Roman" w:cs="Times New Roman"/>
                <w:sz w:val="32"/>
                <w:szCs w:val="32"/>
              </w:rPr>
            </w:pPr>
          </w:p>
        </w:tc>
        <w:tc>
          <w:tcPr>
            <w:tcW w:w="3544" w:type="dxa"/>
            <w:tcBorders>
              <w:bottom w:val="single" w:sz="4" w:space="0" w:color="auto"/>
            </w:tcBorders>
          </w:tcPr>
          <w:p w:rsidR="00EF7624" w:rsidRDefault="00EF7624" w:rsidP="004D74E7">
            <w:pPr>
              <w:jc w:val="center"/>
              <w:rPr>
                <w:rFonts w:ascii="Times New Roman" w:hAnsi="Times New Roman" w:cs="Times New Roman"/>
                <w:sz w:val="32"/>
                <w:szCs w:val="32"/>
              </w:rPr>
            </w:pPr>
          </w:p>
        </w:tc>
        <w:tc>
          <w:tcPr>
            <w:tcW w:w="1701" w:type="dxa"/>
            <w:tcBorders>
              <w:bottom w:val="single" w:sz="4" w:space="0" w:color="auto"/>
            </w:tcBorders>
          </w:tcPr>
          <w:p w:rsidR="00EF7624" w:rsidRDefault="00EF7624" w:rsidP="004D74E7">
            <w:pPr>
              <w:jc w:val="center"/>
              <w:rPr>
                <w:rFonts w:ascii="Times New Roman" w:hAnsi="Times New Roman" w:cs="Times New Roman"/>
                <w:sz w:val="32"/>
                <w:szCs w:val="32"/>
              </w:rPr>
            </w:pPr>
          </w:p>
        </w:tc>
        <w:tc>
          <w:tcPr>
            <w:tcW w:w="1276" w:type="dxa"/>
            <w:tcBorders>
              <w:bottom w:val="single" w:sz="4" w:space="0" w:color="auto"/>
            </w:tcBorders>
          </w:tcPr>
          <w:p w:rsidR="00EF7624" w:rsidRDefault="00EF7624" w:rsidP="004D74E7">
            <w:pPr>
              <w:jc w:val="center"/>
              <w:rPr>
                <w:rFonts w:ascii="Times New Roman" w:hAnsi="Times New Roman" w:cs="Times New Roman"/>
                <w:sz w:val="32"/>
                <w:szCs w:val="32"/>
              </w:rPr>
            </w:pPr>
          </w:p>
        </w:tc>
        <w:tc>
          <w:tcPr>
            <w:tcW w:w="1275" w:type="dxa"/>
            <w:gridSpan w:val="2"/>
            <w:tcBorders>
              <w:bottom w:val="single" w:sz="4" w:space="0" w:color="auto"/>
              <w:right w:val="nil"/>
            </w:tcBorders>
          </w:tcPr>
          <w:p w:rsidR="00EF7624" w:rsidRDefault="00EF7624" w:rsidP="004D74E7">
            <w:pPr>
              <w:jc w:val="center"/>
              <w:rPr>
                <w:rFonts w:ascii="Times New Roman" w:hAnsi="Times New Roman" w:cs="Times New Roman"/>
                <w:sz w:val="32"/>
                <w:szCs w:val="32"/>
              </w:rPr>
            </w:pPr>
          </w:p>
        </w:tc>
        <w:tc>
          <w:tcPr>
            <w:tcW w:w="1071" w:type="dxa"/>
            <w:tcBorders>
              <w:bottom w:val="single" w:sz="4" w:space="0" w:color="auto"/>
              <w:right w:val="single" w:sz="4" w:space="0" w:color="auto"/>
            </w:tcBorders>
          </w:tcPr>
          <w:p w:rsidR="00EF7624" w:rsidRDefault="00EF7624" w:rsidP="004D74E7">
            <w:pPr>
              <w:jc w:val="center"/>
              <w:rPr>
                <w:rFonts w:ascii="Times New Roman" w:hAnsi="Times New Roman" w:cs="Times New Roman"/>
                <w:sz w:val="32"/>
                <w:szCs w:val="32"/>
              </w:rPr>
            </w:pPr>
          </w:p>
        </w:tc>
      </w:tr>
    </w:tbl>
    <w:p w:rsidR="004D74E7" w:rsidRDefault="004D74E7" w:rsidP="004D74E7">
      <w:pPr>
        <w:jc w:val="center"/>
        <w:rPr>
          <w:rFonts w:ascii="Times New Roman" w:hAnsi="Times New Roman" w:cs="Times New Roman"/>
          <w:sz w:val="32"/>
          <w:szCs w:val="32"/>
        </w:rPr>
      </w:pPr>
    </w:p>
    <w:p w:rsidR="007E34AE" w:rsidRDefault="007E34AE" w:rsidP="004D74E7">
      <w:pPr>
        <w:jc w:val="center"/>
        <w:rPr>
          <w:rFonts w:ascii="Times New Roman" w:hAnsi="Times New Roman" w:cs="Times New Roman"/>
          <w:sz w:val="32"/>
          <w:szCs w:val="32"/>
        </w:rPr>
        <w:sectPr w:rsidR="007E34AE" w:rsidSect="004D74E7">
          <w:pgSz w:w="16838" w:h="11906" w:orient="landscape"/>
          <w:pgMar w:top="851" w:right="1134" w:bottom="1701" w:left="1134" w:header="709" w:footer="709" w:gutter="0"/>
          <w:cols w:space="708"/>
          <w:docGrid w:linePitch="360"/>
        </w:sectPr>
      </w:pPr>
    </w:p>
    <w:p w:rsidR="00277671" w:rsidRDefault="005F5528" w:rsidP="00277671">
      <w:pPr>
        <w:jc w:val="center"/>
        <w:rPr>
          <w:rFonts w:ascii="Times New Roman" w:hAnsi="Times New Roman" w:cs="Times New Roman"/>
          <w:sz w:val="32"/>
          <w:szCs w:val="32"/>
        </w:rPr>
      </w:pPr>
      <w:r>
        <w:rPr>
          <w:rFonts w:ascii="Times New Roman" w:hAnsi="Times New Roman" w:cs="Times New Roman"/>
          <w:sz w:val="32"/>
          <w:szCs w:val="32"/>
        </w:rPr>
        <w:lastRenderedPageBreak/>
        <w:t>Литература</w:t>
      </w:r>
    </w:p>
    <w:p w:rsidR="00277671" w:rsidRDefault="00277671" w:rsidP="00277671">
      <w:pPr>
        <w:pStyle w:val="a4"/>
        <w:numPr>
          <w:ilvl w:val="0"/>
          <w:numId w:val="2"/>
        </w:numPr>
        <w:rPr>
          <w:rFonts w:ascii="Times New Roman" w:hAnsi="Times New Roman" w:cs="Times New Roman"/>
          <w:sz w:val="32"/>
          <w:szCs w:val="32"/>
        </w:rPr>
      </w:pPr>
      <w:r w:rsidRPr="00277671">
        <w:rPr>
          <w:rFonts w:ascii="Times New Roman" w:hAnsi="Times New Roman" w:cs="Times New Roman"/>
          <w:sz w:val="32"/>
          <w:szCs w:val="32"/>
        </w:rPr>
        <w:t>Глинка,</w:t>
      </w:r>
      <w:r>
        <w:rPr>
          <w:rFonts w:ascii="Times New Roman" w:hAnsi="Times New Roman" w:cs="Times New Roman"/>
          <w:sz w:val="32"/>
          <w:szCs w:val="32"/>
        </w:rPr>
        <w:t xml:space="preserve"> Н. Л. Задачи и упр. по общей химии. – Л. : Химия.</w:t>
      </w:r>
    </w:p>
    <w:p w:rsidR="00277671" w:rsidRDefault="00277671" w:rsidP="00277671">
      <w:pPr>
        <w:pStyle w:val="a4"/>
        <w:numPr>
          <w:ilvl w:val="0"/>
          <w:numId w:val="2"/>
        </w:numPr>
        <w:rPr>
          <w:rFonts w:ascii="Times New Roman" w:hAnsi="Times New Roman" w:cs="Times New Roman"/>
          <w:sz w:val="32"/>
          <w:szCs w:val="32"/>
        </w:rPr>
      </w:pPr>
      <w:r>
        <w:rPr>
          <w:rFonts w:ascii="Times New Roman" w:hAnsi="Times New Roman" w:cs="Times New Roman"/>
          <w:sz w:val="32"/>
          <w:szCs w:val="32"/>
        </w:rPr>
        <w:t xml:space="preserve"> </w:t>
      </w:r>
      <w:r w:rsidRPr="00277671">
        <w:rPr>
          <w:rFonts w:ascii="Times New Roman" w:hAnsi="Times New Roman" w:cs="Times New Roman"/>
          <w:sz w:val="32"/>
          <w:szCs w:val="32"/>
        </w:rPr>
        <w:t>Глинка,</w:t>
      </w:r>
      <w:r>
        <w:rPr>
          <w:rFonts w:ascii="Times New Roman" w:hAnsi="Times New Roman" w:cs="Times New Roman"/>
          <w:sz w:val="32"/>
          <w:szCs w:val="32"/>
        </w:rPr>
        <w:t xml:space="preserve"> Н. Л.  Общая химия. – Л. : Химия.</w:t>
      </w:r>
    </w:p>
    <w:p w:rsidR="00277671" w:rsidRDefault="00277671" w:rsidP="00277671">
      <w:pPr>
        <w:pStyle w:val="a4"/>
        <w:numPr>
          <w:ilvl w:val="0"/>
          <w:numId w:val="2"/>
        </w:numPr>
        <w:rPr>
          <w:rFonts w:ascii="Times New Roman" w:hAnsi="Times New Roman" w:cs="Times New Roman"/>
          <w:sz w:val="32"/>
          <w:szCs w:val="32"/>
        </w:rPr>
      </w:pPr>
      <w:r>
        <w:rPr>
          <w:rFonts w:ascii="Times New Roman" w:hAnsi="Times New Roman" w:cs="Times New Roman"/>
          <w:sz w:val="32"/>
          <w:szCs w:val="32"/>
        </w:rPr>
        <w:t>Хомченко Г. П.,</w:t>
      </w:r>
      <w:r w:rsidRPr="00277671">
        <w:rPr>
          <w:rFonts w:ascii="Times New Roman" w:hAnsi="Times New Roman" w:cs="Times New Roman"/>
          <w:sz w:val="32"/>
          <w:szCs w:val="32"/>
        </w:rPr>
        <w:t xml:space="preserve"> </w:t>
      </w:r>
      <w:r>
        <w:rPr>
          <w:rFonts w:ascii="Times New Roman" w:hAnsi="Times New Roman" w:cs="Times New Roman"/>
          <w:sz w:val="32"/>
          <w:szCs w:val="32"/>
        </w:rPr>
        <w:t>Хомченко И. Г. Сборник задач по химии для поступающих в вузы. – М.: ООО Новая волна</w:t>
      </w:r>
      <w:r w:rsidR="00756751">
        <w:rPr>
          <w:rFonts w:ascii="Times New Roman" w:hAnsi="Times New Roman" w:cs="Times New Roman"/>
          <w:sz w:val="32"/>
          <w:szCs w:val="32"/>
        </w:rPr>
        <w:t>.</w:t>
      </w:r>
    </w:p>
    <w:p w:rsidR="00756751" w:rsidRDefault="00756751" w:rsidP="00277671">
      <w:pPr>
        <w:pStyle w:val="a4"/>
        <w:numPr>
          <w:ilvl w:val="0"/>
          <w:numId w:val="2"/>
        </w:numPr>
        <w:rPr>
          <w:rFonts w:ascii="Times New Roman" w:hAnsi="Times New Roman" w:cs="Times New Roman"/>
          <w:sz w:val="32"/>
          <w:szCs w:val="32"/>
        </w:rPr>
      </w:pPr>
      <w:r>
        <w:rPr>
          <w:rFonts w:ascii="Times New Roman" w:hAnsi="Times New Roman" w:cs="Times New Roman"/>
          <w:sz w:val="32"/>
          <w:szCs w:val="32"/>
        </w:rPr>
        <w:t xml:space="preserve">Кузьменко, Н. Е., Ерёмин, В.В., Попков, В. А. Начала химии, современный курс для поступающих в вузы. – М.: </w:t>
      </w:r>
    </w:p>
    <w:p w:rsidR="00756751" w:rsidRDefault="00756751" w:rsidP="00756751">
      <w:pPr>
        <w:pStyle w:val="a4"/>
        <w:rPr>
          <w:rFonts w:ascii="Times New Roman" w:hAnsi="Times New Roman" w:cs="Times New Roman"/>
          <w:sz w:val="32"/>
          <w:szCs w:val="32"/>
        </w:rPr>
      </w:pPr>
      <w:r>
        <w:rPr>
          <w:rFonts w:ascii="Times New Roman" w:hAnsi="Times New Roman" w:cs="Times New Roman"/>
          <w:sz w:val="32"/>
          <w:szCs w:val="32"/>
        </w:rPr>
        <w:t>Федеративная книготорговая компания.</w:t>
      </w:r>
    </w:p>
    <w:p w:rsidR="00756751" w:rsidRDefault="00756751" w:rsidP="00756751">
      <w:pPr>
        <w:pStyle w:val="a4"/>
        <w:numPr>
          <w:ilvl w:val="0"/>
          <w:numId w:val="2"/>
        </w:numPr>
        <w:rPr>
          <w:rFonts w:ascii="Times New Roman" w:hAnsi="Times New Roman" w:cs="Times New Roman"/>
          <w:sz w:val="32"/>
          <w:szCs w:val="32"/>
        </w:rPr>
      </w:pPr>
      <w:r>
        <w:rPr>
          <w:rFonts w:ascii="Times New Roman" w:hAnsi="Times New Roman" w:cs="Times New Roman"/>
          <w:sz w:val="32"/>
          <w:szCs w:val="32"/>
        </w:rPr>
        <w:t>Задачник по химии: 9 класс: для учащихся</w:t>
      </w:r>
      <w:r w:rsidR="00F54D38">
        <w:rPr>
          <w:rFonts w:ascii="Times New Roman" w:hAnsi="Times New Roman" w:cs="Times New Roman"/>
          <w:sz w:val="32"/>
          <w:szCs w:val="32"/>
        </w:rPr>
        <w:t xml:space="preserve"> общеобразовательных организаций / Н. Е. Кузнецова, А. Н. Лёвкин – М. : Вентана-Граф.</w:t>
      </w:r>
    </w:p>
    <w:p w:rsidR="00F54D38" w:rsidRPr="00756751" w:rsidRDefault="00F54D38" w:rsidP="00756751">
      <w:pPr>
        <w:pStyle w:val="a4"/>
        <w:numPr>
          <w:ilvl w:val="0"/>
          <w:numId w:val="2"/>
        </w:numPr>
        <w:rPr>
          <w:rFonts w:ascii="Times New Roman" w:hAnsi="Times New Roman" w:cs="Times New Roman"/>
          <w:sz w:val="32"/>
          <w:szCs w:val="32"/>
        </w:rPr>
      </w:pPr>
      <w:r>
        <w:rPr>
          <w:rFonts w:ascii="Times New Roman" w:hAnsi="Times New Roman" w:cs="Times New Roman"/>
          <w:sz w:val="32"/>
          <w:szCs w:val="32"/>
        </w:rPr>
        <w:t>Химия. 9 класс. Тематические тесты для подготовки к ГИА: Учебно-методическое пособие / Под ред. В. Н. Доронькина.—Ростов н / Д: Легион.</w:t>
      </w:r>
      <w:bookmarkStart w:id="0" w:name="_GoBack"/>
      <w:bookmarkEnd w:id="0"/>
    </w:p>
    <w:sectPr w:rsidR="00F54D38" w:rsidRPr="00756751" w:rsidSect="007E34A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C091A"/>
    <w:multiLevelType w:val="hybridMultilevel"/>
    <w:tmpl w:val="3C725068"/>
    <w:lvl w:ilvl="0" w:tplc="0F12689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930317E"/>
    <w:multiLevelType w:val="hybridMultilevel"/>
    <w:tmpl w:val="5036A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584D"/>
    <w:rsid w:val="00001BE7"/>
    <w:rsid w:val="000027E5"/>
    <w:rsid w:val="00004A56"/>
    <w:rsid w:val="00012889"/>
    <w:rsid w:val="00013815"/>
    <w:rsid w:val="00020C9D"/>
    <w:rsid w:val="00020EEF"/>
    <w:rsid w:val="000239AA"/>
    <w:rsid w:val="00025C15"/>
    <w:rsid w:val="00040EAE"/>
    <w:rsid w:val="000433B4"/>
    <w:rsid w:val="00043683"/>
    <w:rsid w:val="00045141"/>
    <w:rsid w:val="00046A3E"/>
    <w:rsid w:val="00047A35"/>
    <w:rsid w:val="00054BC2"/>
    <w:rsid w:val="00056E35"/>
    <w:rsid w:val="000627BC"/>
    <w:rsid w:val="00064733"/>
    <w:rsid w:val="000772A9"/>
    <w:rsid w:val="00081BF2"/>
    <w:rsid w:val="00083601"/>
    <w:rsid w:val="000848FE"/>
    <w:rsid w:val="00091879"/>
    <w:rsid w:val="00094CB6"/>
    <w:rsid w:val="00096DBB"/>
    <w:rsid w:val="00097311"/>
    <w:rsid w:val="00097482"/>
    <w:rsid w:val="0009775E"/>
    <w:rsid w:val="000A2884"/>
    <w:rsid w:val="000A4903"/>
    <w:rsid w:val="000A729E"/>
    <w:rsid w:val="000B2593"/>
    <w:rsid w:val="000B41C9"/>
    <w:rsid w:val="000D0D0D"/>
    <w:rsid w:val="000D6A43"/>
    <w:rsid w:val="000E2A20"/>
    <w:rsid w:val="000F468A"/>
    <w:rsid w:val="000F53A5"/>
    <w:rsid w:val="000F555E"/>
    <w:rsid w:val="000F5C1D"/>
    <w:rsid w:val="000F7DFF"/>
    <w:rsid w:val="00102CBE"/>
    <w:rsid w:val="00102F62"/>
    <w:rsid w:val="00106781"/>
    <w:rsid w:val="001103A0"/>
    <w:rsid w:val="0011275C"/>
    <w:rsid w:val="00113267"/>
    <w:rsid w:val="0011623A"/>
    <w:rsid w:val="00121281"/>
    <w:rsid w:val="00125CDA"/>
    <w:rsid w:val="0013206E"/>
    <w:rsid w:val="00135A84"/>
    <w:rsid w:val="001431AF"/>
    <w:rsid w:val="001452ED"/>
    <w:rsid w:val="001518DB"/>
    <w:rsid w:val="0015373E"/>
    <w:rsid w:val="00155C28"/>
    <w:rsid w:val="00160289"/>
    <w:rsid w:val="00162DFC"/>
    <w:rsid w:val="0016622F"/>
    <w:rsid w:val="00175D0D"/>
    <w:rsid w:val="001809AF"/>
    <w:rsid w:val="001815F5"/>
    <w:rsid w:val="00183CDD"/>
    <w:rsid w:val="00184037"/>
    <w:rsid w:val="00185E3A"/>
    <w:rsid w:val="00186F70"/>
    <w:rsid w:val="001872D7"/>
    <w:rsid w:val="001952C1"/>
    <w:rsid w:val="001953C1"/>
    <w:rsid w:val="0019714B"/>
    <w:rsid w:val="001A3DBA"/>
    <w:rsid w:val="001B0B88"/>
    <w:rsid w:val="001B7629"/>
    <w:rsid w:val="001C32A3"/>
    <w:rsid w:val="001C49F2"/>
    <w:rsid w:val="001C5FF7"/>
    <w:rsid w:val="001C79FA"/>
    <w:rsid w:val="001D0C46"/>
    <w:rsid w:val="001D18C5"/>
    <w:rsid w:val="001D2C16"/>
    <w:rsid w:val="001D329F"/>
    <w:rsid w:val="001D648C"/>
    <w:rsid w:val="001D6D97"/>
    <w:rsid w:val="001D7341"/>
    <w:rsid w:val="001E0035"/>
    <w:rsid w:val="001E12FE"/>
    <w:rsid w:val="001E39AC"/>
    <w:rsid w:val="001F33B6"/>
    <w:rsid w:val="001F41AD"/>
    <w:rsid w:val="002068D8"/>
    <w:rsid w:val="002146B7"/>
    <w:rsid w:val="002171A2"/>
    <w:rsid w:val="0022089A"/>
    <w:rsid w:val="00222C6A"/>
    <w:rsid w:val="002240BF"/>
    <w:rsid w:val="00225A92"/>
    <w:rsid w:val="0022699F"/>
    <w:rsid w:val="00227781"/>
    <w:rsid w:val="002327D9"/>
    <w:rsid w:val="0023290B"/>
    <w:rsid w:val="00235BE9"/>
    <w:rsid w:val="00236DD0"/>
    <w:rsid w:val="0024131C"/>
    <w:rsid w:val="00241E64"/>
    <w:rsid w:val="00241EE5"/>
    <w:rsid w:val="00244A2F"/>
    <w:rsid w:val="00244B6C"/>
    <w:rsid w:val="002468F1"/>
    <w:rsid w:val="002470BC"/>
    <w:rsid w:val="002508A7"/>
    <w:rsid w:val="00251D19"/>
    <w:rsid w:val="00252014"/>
    <w:rsid w:val="00256728"/>
    <w:rsid w:val="00256B95"/>
    <w:rsid w:val="002576FA"/>
    <w:rsid w:val="0026201B"/>
    <w:rsid w:val="00263871"/>
    <w:rsid w:val="00271213"/>
    <w:rsid w:val="00271CB7"/>
    <w:rsid w:val="002724F7"/>
    <w:rsid w:val="00272F7B"/>
    <w:rsid w:val="002766B6"/>
    <w:rsid w:val="00277671"/>
    <w:rsid w:val="002854BC"/>
    <w:rsid w:val="0028652B"/>
    <w:rsid w:val="00287963"/>
    <w:rsid w:val="00287E46"/>
    <w:rsid w:val="002913CF"/>
    <w:rsid w:val="002924E8"/>
    <w:rsid w:val="0029481C"/>
    <w:rsid w:val="002953FE"/>
    <w:rsid w:val="00295BC4"/>
    <w:rsid w:val="002A4653"/>
    <w:rsid w:val="002A7F4E"/>
    <w:rsid w:val="002B58AB"/>
    <w:rsid w:val="002B7362"/>
    <w:rsid w:val="002B76BA"/>
    <w:rsid w:val="002C2924"/>
    <w:rsid w:val="002C5BC0"/>
    <w:rsid w:val="002C68EE"/>
    <w:rsid w:val="002C6D1D"/>
    <w:rsid w:val="002D08A5"/>
    <w:rsid w:val="002D2BB6"/>
    <w:rsid w:val="002D5E1F"/>
    <w:rsid w:val="002D5E21"/>
    <w:rsid w:val="002E46B2"/>
    <w:rsid w:val="002E4902"/>
    <w:rsid w:val="002E49B8"/>
    <w:rsid w:val="002F413B"/>
    <w:rsid w:val="003051B8"/>
    <w:rsid w:val="00307B6B"/>
    <w:rsid w:val="00307D15"/>
    <w:rsid w:val="00310D20"/>
    <w:rsid w:val="003124FA"/>
    <w:rsid w:val="00320725"/>
    <w:rsid w:val="00320D2E"/>
    <w:rsid w:val="00325298"/>
    <w:rsid w:val="0032602B"/>
    <w:rsid w:val="00330C57"/>
    <w:rsid w:val="00331CD3"/>
    <w:rsid w:val="0033285C"/>
    <w:rsid w:val="00335F97"/>
    <w:rsid w:val="00343852"/>
    <w:rsid w:val="003454B4"/>
    <w:rsid w:val="00352262"/>
    <w:rsid w:val="0035300D"/>
    <w:rsid w:val="00357E28"/>
    <w:rsid w:val="0036329A"/>
    <w:rsid w:val="003654EF"/>
    <w:rsid w:val="003753BC"/>
    <w:rsid w:val="00384BD9"/>
    <w:rsid w:val="003854EC"/>
    <w:rsid w:val="00385CCC"/>
    <w:rsid w:val="003920A4"/>
    <w:rsid w:val="003B269C"/>
    <w:rsid w:val="003B2A57"/>
    <w:rsid w:val="003B32CD"/>
    <w:rsid w:val="003B6993"/>
    <w:rsid w:val="003C0BEB"/>
    <w:rsid w:val="003C14F1"/>
    <w:rsid w:val="003C4374"/>
    <w:rsid w:val="003C7A9C"/>
    <w:rsid w:val="003D0AA1"/>
    <w:rsid w:val="003D1FE7"/>
    <w:rsid w:val="003D313B"/>
    <w:rsid w:val="003D6B06"/>
    <w:rsid w:val="003E3956"/>
    <w:rsid w:val="003E7F90"/>
    <w:rsid w:val="00401E42"/>
    <w:rsid w:val="004039CD"/>
    <w:rsid w:val="0041078E"/>
    <w:rsid w:val="004178A3"/>
    <w:rsid w:val="004212BC"/>
    <w:rsid w:val="00433CB8"/>
    <w:rsid w:val="0043448E"/>
    <w:rsid w:val="0043736E"/>
    <w:rsid w:val="00441288"/>
    <w:rsid w:val="00441AA8"/>
    <w:rsid w:val="00442FC5"/>
    <w:rsid w:val="0044334C"/>
    <w:rsid w:val="00447525"/>
    <w:rsid w:val="004521E1"/>
    <w:rsid w:val="0045546B"/>
    <w:rsid w:val="00456D37"/>
    <w:rsid w:val="0046000B"/>
    <w:rsid w:val="004634E9"/>
    <w:rsid w:val="00471217"/>
    <w:rsid w:val="00475331"/>
    <w:rsid w:val="00475CA0"/>
    <w:rsid w:val="004765D2"/>
    <w:rsid w:val="00477614"/>
    <w:rsid w:val="00480C0E"/>
    <w:rsid w:val="0048553F"/>
    <w:rsid w:val="004860D3"/>
    <w:rsid w:val="0048750E"/>
    <w:rsid w:val="0048765C"/>
    <w:rsid w:val="00493191"/>
    <w:rsid w:val="0049681A"/>
    <w:rsid w:val="00496EFD"/>
    <w:rsid w:val="0049757B"/>
    <w:rsid w:val="004A115D"/>
    <w:rsid w:val="004A2BCA"/>
    <w:rsid w:val="004A30D4"/>
    <w:rsid w:val="004C0553"/>
    <w:rsid w:val="004C76FD"/>
    <w:rsid w:val="004D0996"/>
    <w:rsid w:val="004D488B"/>
    <w:rsid w:val="004D7229"/>
    <w:rsid w:val="004D74E7"/>
    <w:rsid w:val="004E69CC"/>
    <w:rsid w:val="004F5AC4"/>
    <w:rsid w:val="00503373"/>
    <w:rsid w:val="00503792"/>
    <w:rsid w:val="00510158"/>
    <w:rsid w:val="005123E8"/>
    <w:rsid w:val="00512408"/>
    <w:rsid w:val="005179C1"/>
    <w:rsid w:val="0052226D"/>
    <w:rsid w:val="005241AD"/>
    <w:rsid w:val="00525049"/>
    <w:rsid w:val="0053483F"/>
    <w:rsid w:val="00540FF7"/>
    <w:rsid w:val="0054138E"/>
    <w:rsid w:val="0055005B"/>
    <w:rsid w:val="005557F7"/>
    <w:rsid w:val="00561270"/>
    <w:rsid w:val="0056302F"/>
    <w:rsid w:val="00572228"/>
    <w:rsid w:val="00585522"/>
    <w:rsid w:val="0059462E"/>
    <w:rsid w:val="005A4C6D"/>
    <w:rsid w:val="005B7AE9"/>
    <w:rsid w:val="005B7F3E"/>
    <w:rsid w:val="005C3CCC"/>
    <w:rsid w:val="005C42E5"/>
    <w:rsid w:val="005D77A6"/>
    <w:rsid w:val="005D7B13"/>
    <w:rsid w:val="005E355B"/>
    <w:rsid w:val="005E50C6"/>
    <w:rsid w:val="005E54BE"/>
    <w:rsid w:val="005F281D"/>
    <w:rsid w:val="005F3543"/>
    <w:rsid w:val="005F3A67"/>
    <w:rsid w:val="005F5528"/>
    <w:rsid w:val="005F5C16"/>
    <w:rsid w:val="006013CE"/>
    <w:rsid w:val="00602356"/>
    <w:rsid w:val="00604283"/>
    <w:rsid w:val="00605C44"/>
    <w:rsid w:val="00607195"/>
    <w:rsid w:val="0060769F"/>
    <w:rsid w:val="0061027A"/>
    <w:rsid w:val="00611FF8"/>
    <w:rsid w:val="0062704D"/>
    <w:rsid w:val="00633752"/>
    <w:rsid w:val="00640DA5"/>
    <w:rsid w:val="00643088"/>
    <w:rsid w:val="006451AF"/>
    <w:rsid w:val="00645CF2"/>
    <w:rsid w:val="006476D5"/>
    <w:rsid w:val="0065455E"/>
    <w:rsid w:val="00654FE0"/>
    <w:rsid w:val="00657284"/>
    <w:rsid w:val="0066036D"/>
    <w:rsid w:val="0066063A"/>
    <w:rsid w:val="0066242C"/>
    <w:rsid w:val="00664B5D"/>
    <w:rsid w:val="00670988"/>
    <w:rsid w:val="00676281"/>
    <w:rsid w:val="00676835"/>
    <w:rsid w:val="00681CF0"/>
    <w:rsid w:val="00685E44"/>
    <w:rsid w:val="00695609"/>
    <w:rsid w:val="006979E4"/>
    <w:rsid w:val="006A18A3"/>
    <w:rsid w:val="006A1DAC"/>
    <w:rsid w:val="006A62B3"/>
    <w:rsid w:val="006B03A3"/>
    <w:rsid w:val="006B092A"/>
    <w:rsid w:val="006B0D89"/>
    <w:rsid w:val="006B15CC"/>
    <w:rsid w:val="006B3DCF"/>
    <w:rsid w:val="006B41E1"/>
    <w:rsid w:val="006B4F63"/>
    <w:rsid w:val="006B5E3A"/>
    <w:rsid w:val="006B629B"/>
    <w:rsid w:val="006C0030"/>
    <w:rsid w:val="006C1558"/>
    <w:rsid w:val="006C2CBE"/>
    <w:rsid w:val="006C6BFD"/>
    <w:rsid w:val="006D2A83"/>
    <w:rsid w:val="006D4186"/>
    <w:rsid w:val="006E14C1"/>
    <w:rsid w:val="006E38CE"/>
    <w:rsid w:val="006E4339"/>
    <w:rsid w:val="006F140E"/>
    <w:rsid w:val="006F4239"/>
    <w:rsid w:val="006F5713"/>
    <w:rsid w:val="006F6404"/>
    <w:rsid w:val="007008EE"/>
    <w:rsid w:val="0070151B"/>
    <w:rsid w:val="00702A38"/>
    <w:rsid w:val="00705A26"/>
    <w:rsid w:val="00717D20"/>
    <w:rsid w:val="007203B8"/>
    <w:rsid w:val="0072083E"/>
    <w:rsid w:val="00721085"/>
    <w:rsid w:val="00721F90"/>
    <w:rsid w:val="007220FF"/>
    <w:rsid w:val="0072281F"/>
    <w:rsid w:val="00723567"/>
    <w:rsid w:val="00724FE0"/>
    <w:rsid w:val="00730997"/>
    <w:rsid w:val="00730F83"/>
    <w:rsid w:val="007332A4"/>
    <w:rsid w:val="0073669E"/>
    <w:rsid w:val="00736B92"/>
    <w:rsid w:val="007378E6"/>
    <w:rsid w:val="007427A8"/>
    <w:rsid w:val="00742E72"/>
    <w:rsid w:val="0075433A"/>
    <w:rsid w:val="00755343"/>
    <w:rsid w:val="00756751"/>
    <w:rsid w:val="0075746F"/>
    <w:rsid w:val="00761364"/>
    <w:rsid w:val="00762957"/>
    <w:rsid w:val="00763EA2"/>
    <w:rsid w:val="00766CCE"/>
    <w:rsid w:val="00767859"/>
    <w:rsid w:val="00770BBF"/>
    <w:rsid w:val="00770EC3"/>
    <w:rsid w:val="00771440"/>
    <w:rsid w:val="007722C5"/>
    <w:rsid w:val="00775507"/>
    <w:rsid w:val="0078038A"/>
    <w:rsid w:val="00780E8A"/>
    <w:rsid w:val="00781525"/>
    <w:rsid w:val="0079343A"/>
    <w:rsid w:val="0079664A"/>
    <w:rsid w:val="007A2555"/>
    <w:rsid w:val="007A2DB9"/>
    <w:rsid w:val="007A4E96"/>
    <w:rsid w:val="007A5F8F"/>
    <w:rsid w:val="007B0255"/>
    <w:rsid w:val="007C15F7"/>
    <w:rsid w:val="007C24E1"/>
    <w:rsid w:val="007C3298"/>
    <w:rsid w:val="007C4429"/>
    <w:rsid w:val="007D27C1"/>
    <w:rsid w:val="007D7C7D"/>
    <w:rsid w:val="007E34AE"/>
    <w:rsid w:val="007E3645"/>
    <w:rsid w:val="007E4E46"/>
    <w:rsid w:val="007E6127"/>
    <w:rsid w:val="007F14DC"/>
    <w:rsid w:val="007F26B5"/>
    <w:rsid w:val="007F3D99"/>
    <w:rsid w:val="007F686A"/>
    <w:rsid w:val="00800913"/>
    <w:rsid w:val="00803696"/>
    <w:rsid w:val="00803AD4"/>
    <w:rsid w:val="008042D1"/>
    <w:rsid w:val="008078DC"/>
    <w:rsid w:val="00807B56"/>
    <w:rsid w:val="00811596"/>
    <w:rsid w:val="00814D09"/>
    <w:rsid w:val="00820ED6"/>
    <w:rsid w:val="00824CB1"/>
    <w:rsid w:val="00831C1F"/>
    <w:rsid w:val="00832197"/>
    <w:rsid w:val="00835A12"/>
    <w:rsid w:val="00836429"/>
    <w:rsid w:val="0083747E"/>
    <w:rsid w:val="00837EAC"/>
    <w:rsid w:val="00842EEB"/>
    <w:rsid w:val="008445B6"/>
    <w:rsid w:val="00847B4D"/>
    <w:rsid w:val="00853D09"/>
    <w:rsid w:val="008546E1"/>
    <w:rsid w:val="00855AA9"/>
    <w:rsid w:val="0085684E"/>
    <w:rsid w:val="00860589"/>
    <w:rsid w:val="0086449F"/>
    <w:rsid w:val="00866AC1"/>
    <w:rsid w:val="00874E19"/>
    <w:rsid w:val="00875368"/>
    <w:rsid w:val="00875A40"/>
    <w:rsid w:val="00876F89"/>
    <w:rsid w:val="00880270"/>
    <w:rsid w:val="00880E98"/>
    <w:rsid w:val="00881CF6"/>
    <w:rsid w:val="008875D5"/>
    <w:rsid w:val="008900E4"/>
    <w:rsid w:val="00891EAB"/>
    <w:rsid w:val="0089264E"/>
    <w:rsid w:val="008A0889"/>
    <w:rsid w:val="008A4276"/>
    <w:rsid w:val="008B0E9D"/>
    <w:rsid w:val="008B0F7A"/>
    <w:rsid w:val="008B1F48"/>
    <w:rsid w:val="008B28FB"/>
    <w:rsid w:val="008B292F"/>
    <w:rsid w:val="008C7A20"/>
    <w:rsid w:val="008D409C"/>
    <w:rsid w:val="008D4D3C"/>
    <w:rsid w:val="008F41D6"/>
    <w:rsid w:val="008F64F3"/>
    <w:rsid w:val="00900EDC"/>
    <w:rsid w:val="009105CF"/>
    <w:rsid w:val="00913091"/>
    <w:rsid w:val="009135CB"/>
    <w:rsid w:val="00920E06"/>
    <w:rsid w:val="009245EF"/>
    <w:rsid w:val="009255CC"/>
    <w:rsid w:val="00926031"/>
    <w:rsid w:val="0092672B"/>
    <w:rsid w:val="009311B7"/>
    <w:rsid w:val="009312D4"/>
    <w:rsid w:val="009316F4"/>
    <w:rsid w:val="00932637"/>
    <w:rsid w:val="009347F2"/>
    <w:rsid w:val="00940217"/>
    <w:rsid w:val="00952C9A"/>
    <w:rsid w:val="0095319B"/>
    <w:rsid w:val="00954EDE"/>
    <w:rsid w:val="00956894"/>
    <w:rsid w:val="009627C1"/>
    <w:rsid w:val="0096410E"/>
    <w:rsid w:val="00970CD7"/>
    <w:rsid w:val="00971004"/>
    <w:rsid w:val="009747CB"/>
    <w:rsid w:val="009767A4"/>
    <w:rsid w:val="00980B1B"/>
    <w:rsid w:val="00980DBC"/>
    <w:rsid w:val="009863AA"/>
    <w:rsid w:val="009929E3"/>
    <w:rsid w:val="00992BA7"/>
    <w:rsid w:val="009941A1"/>
    <w:rsid w:val="00994353"/>
    <w:rsid w:val="009A04A6"/>
    <w:rsid w:val="009A13B7"/>
    <w:rsid w:val="009A1548"/>
    <w:rsid w:val="009A61C9"/>
    <w:rsid w:val="009A69A7"/>
    <w:rsid w:val="009B0162"/>
    <w:rsid w:val="009B0C70"/>
    <w:rsid w:val="009B1C26"/>
    <w:rsid w:val="009B4C43"/>
    <w:rsid w:val="009C157B"/>
    <w:rsid w:val="009C17B2"/>
    <w:rsid w:val="009C335C"/>
    <w:rsid w:val="009C500B"/>
    <w:rsid w:val="009C7FE2"/>
    <w:rsid w:val="009D4460"/>
    <w:rsid w:val="009E2B03"/>
    <w:rsid w:val="009F0A07"/>
    <w:rsid w:val="009F0A74"/>
    <w:rsid w:val="009F197E"/>
    <w:rsid w:val="00A00B77"/>
    <w:rsid w:val="00A0375A"/>
    <w:rsid w:val="00A12BAB"/>
    <w:rsid w:val="00A1346C"/>
    <w:rsid w:val="00A217EA"/>
    <w:rsid w:val="00A22308"/>
    <w:rsid w:val="00A23806"/>
    <w:rsid w:val="00A24CA8"/>
    <w:rsid w:val="00A27574"/>
    <w:rsid w:val="00A27784"/>
    <w:rsid w:val="00A44BAB"/>
    <w:rsid w:val="00A468E8"/>
    <w:rsid w:val="00A52FA7"/>
    <w:rsid w:val="00A53FFB"/>
    <w:rsid w:val="00A54D66"/>
    <w:rsid w:val="00A56067"/>
    <w:rsid w:val="00A630C1"/>
    <w:rsid w:val="00A63552"/>
    <w:rsid w:val="00A65E7E"/>
    <w:rsid w:val="00A668B8"/>
    <w:rsid w:val="00A70BDC"/>
    <w:rsid w:val="00A71513"/>
    <w:rsid w:val="00A71543"/>
    <w:rsid w:val="00A72BA9"/>
    <w:rsid w:val="00A7727A"/>
    <w:rsid w:val="00A86B69"/>
    <w:rsid w:val="00A90787"/>
    <w:rsid w:val="00A90C01"/>
    <w:rsid w:val="00AA2469"/>
    <w:rsid w:val="00AA3D32"/>
    <w:rsid w:val="00AA584A"/>
    <w:rsid w:val="00AB03CA"/>
    <w:rsid w:val="00AB0CCE"/>
    <w:rsid w:val="00AB1C9D"/>
    <w:rsid w:val="00AB33F1"/>
    <w:rsid w:val="00AC15DA"/>
    <w:rsid w:val="00AC2B62"/>
    <w:rsid w:val="00AC3869"/>
    <w:rsid w:val="00AD0A76"/>
    <w:rsid w:val="00AD1F24"/>
    <w:rsid w:val="00AD41A4"/>
    <w:rsid w:val="00AD5F2B"/>
    <w:rsid w:val="00AD661E"/>
    <w:rsid w:val="00AE0D97"/>
    <w:rsid w:val="00AE0F9D"/>
    <w:rsid w:val="00AE2EF8"/>
    <w:rsid w:val="00AF3AA2"/>
    <w:rsid w:val="00AF58A7"/>
    <w:rsid w:val="00AF58EF"/>
    <w:rsid w:val="00AF5C28"/>
    <w:rsid w:val="00AF6024"/>
    <w:rsid w:val="00AF6B18"/>
    <w:rsid w:val="00B0432D"/>
    <w:rsid w:val="00B0635B"/>
    <w:rsid w:val="00B114BF"/>
    <w:rsid w:val="00B169AC"/>
    <w:rsid w:val="00B21868"/>
    <w:rsid w:val="00B21D76"/>
    <w:rsid w:val="00B22819"/>
    <w:rsid w:val="00B26859"/>
    <w:rsid w:val="00B271F5"/>
    <w:rsid w:val="00B31263"/>
    <w:rsid w:val="00B31FD1"/>
    <w:rsid w:val="00B5090B"/>
    <w:rsid w:val="00B54D0F"/>
    <w:rsid w:val="00B55474"/>
    <w:rsid w:val="00B636AB"/>
    <w:rsid w:val="00B644DC"/>
    <w:rsid w:val="00B645C0"/>
    <w:rsid w:val="00B66793"/>
    <w:rsid w:val="00B756DC"/>
    <w:rsid w:val="00B80D3D"/>
    <w:rsid w:val="00B90107"/>
    <w:rsid w:val="00B901C0"/>
    <w:rsid w:val="00B9240F"/>
    <w:rsid w:val="00BA16AC"/>
    <w:rsid w:val="00BA3F8E"/>
    <w:rsid w:val="00BA4C98"/>
    <w:rsid w:val="00BB142C"/>
    <w:rsid w:val="00BB18AD"/>
    <w:rsid w:val="00BB2901"/>
    <w:rsid w:val="00BC0F70"/>
    <w:rsid w:val="00BC21FE"/>
    <w:rsid w:val="00BC36ED"/>
    <w:rsid w:val="00BC7134"/>
    <w:rsid w:val="00BD32C9"/>
    <w:rsid w:val="00BD73A0"/>
    <w:rsid w:val="00BE3718"/>
    <w:rsid w:val="00BE6AC4"/>
    <w:rsid w:val="00BE6D1D"/>
    <w:rsid w:val="00BE7440"/>
    <w:rsid w:val="00BE7661"/>
    <w:rsid w:val="00BF0D66"/>
    <w:rsid w:val="00BF1398"/>
    <w:rsid w:val="00BF3613"/>
    <w:rsid w:val="00BF6C0D"/>
    <w:rsid w:val="00BF7B41"/>
    <w:rsid w:val="00C0401D"/>
    <w:rsid w:val="00C0404A"/>
    <w:rsid w:val="00C05440"/>
    <w:rsid w:val="00C1193E"/>
    <w:rsid w:val="00C12390"/>
    <w:rsid w:val="00C12C67"/>
    <w:rsid w:val="00C15445"/>
    <w:rsid w:val="00C26ADE"/>
    <w:rsid w:val="00C347EA"/>
    <w:rsid w:val="00C35053"/>
    <w:rsid w:val="00C36125"/>
    <w:rsid w:val="00C36DFB"/>
    <w:rsid w:val="00C37048"/>
    <w:rsid w:val="00C44B44"/>
    <w:rsid w:val="00C450DF"/>
    <w:rsid w:val="00C47D9C"/>
    <w:rsid w:val="00C53CD3"/>
    <w:rsid w:val="00C54770"/>
    <w:rsid w:val="00C602E9"/>
    <w:rsid w:val="00C62BE6"/>
    <w:rsid w:val="00C64202"/>
    <w:rsid w:val="00C6532E"/>
    <w:rsid w:val="00C725C9"/>
    <w:rsid w:val="00C73CD9"/>
    <w:rsid w:val="00C76E7E"/>
    <w:rsid w:val="00C81DAA"/>
    <w:rsid w:val="00C83882"/>
    <w:rsid w:val="00C8526D"/>
    <w:rsid w:val="00C9343D"/>
    <w:rsid w:val="00C9372D"/>
    <w:rsid w:val="00C96475"/>
    <w:rsid w:val="00CA5472"/>
    <w:rsid w:val="00CB08FF"/>
    <w:rsid w:val="00CB15CA"/>
    <w:rsid w:val="00CB25EC"/>
    <w:rsid w:val="00CB2638"/>
    <w:rsid w:val="00CB676F"/>
    <w:rsid w:val="00CC056C"/>
    <w:rsid w:val="00CC1517"/>
    <w:rsid w:val="00CC1EDB"/>
    <w:rsid w:val="00CC2415"/>
    <w:rsid w:val="00CC3FCC"/>
    <w:rsid w:val="00CC55BB"/>
    <w:rsid w:val="00CC5A90"/>
    <w:rsid w:val="00CD2118"/>
    <w:rsid w:val="00CD4311"/>
    <w:rsid w:val="00CD5E5C"/>
    <w:rsid w:val="00CD6C4B"/>
    <w:rsid w:val="00CD7044"/>
    <w:rsid w:val="00CD77B8"/>
    <w:rsid w:val="00CE4F4A"/>
    <w:rsid w:val="00CE61D3"/>
    <w:rsid w:val="00CF2D2D"/>
    <w:rsid w:val="00CF5794"/>
    <w:rsid w:val="00D02E71"/>
    <w:rsid w:val="00D04FC9"/>
    <w:rsid w:val="00D07B6B"/>
    <w:rsid w:val="00D24886"/>
    <w:rsid w:val="00D26DD9"/>
    <w:rsid w:val="00D27A9C"/>
    <w:rsid w:val="00D30536"/>
    <w:rsid w:val="00D30DD7"/>
    <w:rsid w:val="00D3121D"/>
    <w:rsid w:val="00D31A70"/>
    <w:rsid w:val="00D335D9"/>
    <w:rsid w:val="00D34865"/>
    <w:rsid w:val="00D441FA"/>
    <w:rsid w:val="00D450E3"/>
    <w:rsid w:val="00D45EBE"/>
    <w:rsid w:val="00D52B40"/>
    <w:rsid w:val="00D5590E"/>
    <w:rsid w:val="00D60244"/>
    <w:rsid w:val="00D60648"/>
    <w:rsid w:val="00D6098A"/>
    <w:rsid w:val="00D639EA"/>
    <w:rsid w:val="00D653DC"/>
    <w:rsid w:val="00D65BBB"/>
    <w:rsid w:val="00D67CF3"/>
    <w:rsid w:val="00D708B3"/>
    <w:rsid w:val="00D73CFE"/>
    <w:rsid w:val="00D76466"/>
    <w:rsid w:val="00D76F33"/>
    <w:rsid w:val="00D77866"/>
    <w:rsid w:val="00D827B6"/>
    <w:rsid w:val="00D83F73"/>
    <w:rsid w:val="00D86A8B"/>
    <w:rsid w:val="00D963C0"/>
    <w:rsid w:val="00D97DA0"/>
    <w:rsid w:val="00DA418E"/>
    <w:rsid w:val="00DA4A23"/>
    <w:rsid w:val="00DA5475"/>
    <w:rsid w:val="00DA77F7"/>
    <w:rsid w:val="00DB34DD"/>
    <w:rsid w:val="00DB51CD"/>
    <w:rsid w:val="00DB72EF"/>
    <w:rsid w:val="00DC1418"/>
    <w:rsid w:val="00DC3683"/>
    <w:rsid w:val="00DC7EE6"/>
    <w:rsid w:val="00DC7F57"/>
    <w:rsid w:val="00DD0722"/>
    <w:rsid w:val="00DD1559"/>
    <w:rsid w:val="00DD165E"/>
    <w:rsid w:val="00DD69AB"/>
    <w:rsid w:val="00DE0FF7"/>
    <w:rsid w:val="00DE59B5"/>
    <w:rsid w:val="00DE788F"/>
    <w:rsid w:val="00E010C8"/>
    <w:rsid w:val="00E03709"/>
    <w:rsid w:val="00E10591"/>
    <w:rsid w:val="00E10B83"/>
    <w:rsid w:val="00E15B66"/>
    <w:rsid w:val="00E17B91"/>
    <w:rsid w:val="00E2500F"/>
    <w:rsid w:val="00E2670C"/>
    <w:rsid w:val="00E2737E"/>
    <w:rsid w:val="00E3024F"/>
    <w:rsid w:val="00E30FA6"/>
    <w:rsid w:val="00E333BF"/>
    <w:rsid w:val="00E34D62"/>
    <w:rsid w:val="00E37F60"/>
    <w:rsid w:val="00E4412D"/>
    <w:rsid w:val="00E50C2A"/>
    <w:rsid w:val="00E534D8"/>
    <w:rsid w:val="00E56E91"/>
    <w:rsid w:val="00E573B8"/>
    <w:rsid w:val="00E646A4"/>
    <w:rsid w:val="00E65904"/>
    <w:rsid w:val="00E67224"/>
    <w:rsid w:val="00E70452"/>
    <w:rsid w:val="00E70946"/>
    <w:rsid w:val="00E718E1"/>
    <w:rsid w:val="00E77734"/>
    <w:rsid w:val="00E80428"/>
    <w:rsid w:val="00E80435"/>
    <w:rsid w:val="00E810D6"/>
    <w:rsid w:val="00E824EC"/>
    <w:rsid w:val="00E82E29"/>
    <w:rsid w:val="00E85928"/>
    <w:rsid w:val="00E85E99"/>
    <w:rsid w:val="00E90C80"/>
    <w:rsid w:val="00E94E6A"/>
    <w:rsid w:val="00E9546E"/>
    <w:rsid w:val="00E97160"/>
    <w:rsid w:val="00EA11D0"/>
    <w:rsid w:val="00EA4299"/>
    <w:rsid w:val="00EA6B3F"/>
    <w:rsid w:val="00EB227D"/>
    <w:rsid w:val="00EB7174"/>
    <w:rsid w:val="00EC2191"/>
    <w:rsid w:val="00EC42FF"/>
    <w:rsid w:val="00EC46DA"/>
    <w:rsid w:val="00EC6190"/>
    <w:rsid w:val="00EC6E7C"/>
    <w:rsid w:val="00EC74EC"/>
    <w:rsid w:val="00ED530D"/>
    <w:rsid w:val="00ED59F4"/>
    <w:rsid w:val="00EE0CF5"/>
    <w:rsid w:val="00EE6401"/>
    <w:rsid w:val="00EF113C"/>
    <w:rsid w:val="00EF1901"/>
    <w:rsid w:val="00EF512F"/>
    <w:rsid w:val="00EF6EDD"/>
    <w:rsid w:val="00EF7624"/>
    <w:rsid w:val="00F006D8"/>
    <w:rsid w:val="00F04809"/>
    <w:rsid w:val="00F10966"/>
    <w:rsid w:val="00F11A95"/>
    <w:rsid w:val="00F153D7"/>
    <w:rsid w:val="00F1628D"/>
    <w:rsid w:val="00F23F8A"/>
    <w:rsid w:val="00F2684D"/>
    <w:rsid w:val="00F2713E"/>
    <w:rsid w:val="00F27B72"/>
    <w:rsid w:val="00F33538"/>
    <w:rsid w:val="00F344C4"/>
    <w:rsid w:val="00F36311"/>
    <w:rsid w:val="00F40A9C"/>
    <w:rsid w:val="00F411FE"/>
    <w:rsid w:val="00F4508A"/>
    <w:rsid w:val="00F46758"/>
    <w:rsid w:val="00F51D8F"/>
    <w:rsid w:val="00F54D38"/>
    <w:rsid w:val="00F5584D"/>
    <w:rsid w:val="00F55CD3"/>
    <w:rsid w:val="00F57773"/>
    <w:rsid w:val="00F57D66"/>
    <w:rsid w:val="00F61CF6"/>
    <w:rsid w:val="00F62F15"/>
    <w:rsid w:val="00F63750"/>
    <w:rsid w:val="00F652D9"/>
    <w:rsid w:val="00F75129"/>
    <w:rsid w:val="00F752EA"/>
    <w:rsid w:val="00F80B46"/>
    <w:rsid w:val="00F83F3E"/>
    <w:rsid w:val="00F843B9"/>
    <w:rsid w:val="00F85625"/>
    <w:rsid w:val="00F85760"/>
    <w:rsid w:val="00F9073B"/>
    <w:rsid w:val="00F930D4"/>
    <w:rsid w:val="00F937B4"/>
    <w:rsid w:val="00FA341C"/>
    <w:rsid w:val="00FA5995"/>
    <w:rsid w:val="00FA59B4"/>
    <w:rsid w:val="00FB6F35"/>
    <w:rsid w:val="00FC29E3"/>
    <w:rsid w:val="00FC2EF9"/>
    <w:rsid w:val="00FC47F4"/>
    <w:rsid w:val="00FC626B"/>
    <w:rsid w:val="00FD1D67"/>
    <w:rsid w:val="00FD2AE9"/>
    <w:rsid w:val="00FD4814"/>
    <w:rsid w:val="00FD4C55"/>
    <w:rsid w:val="00FD5391"/>
    <w:rsid w:val="00FE21E2"/>
    <w:rsid w:val="00FE4EDD"/>
    <w:rsid w:val="00FE5190"/>
    <w:rsid w:val="00FF1A2C"/>
    <w:rsid w:val="00FF4F64"/>
    <w:rsid w:val="00FF56BB"/>
    <w:rsid w:val="00FF7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B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0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776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B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0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776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CA627-2D70-4051-BA03-99E72BE9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1294</Words>
  <Characters>7380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2</cp:revision>
  <dcterms:created xsi:type="dcterms:W3CDTF">2018-05-10T08:29:00Z</dcterms:created>
  <dcterms:modified xsi:type="dcterms:W3CDTF">2018-05-10T08:29:00Z</dcterms:modified>
</cp:coreProperties>
</file>